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ABBE9" w14:textId="0A126127" w:rsidR="001F013F" w:rsidRPr="00FD4769" w:rsidRDefault="001F013F" w:rsidP="001F013F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  </w:t>
      </w:r>
      <w:proofErr w:type="spellStart"/>
      <w:r>
        <w:rPr>
          <w:rFonts w:cs="Tahoma"/>
        </w:rPr>
        <w:t>Трећи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писани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задатак</w:t>
      </w:r>
      <w:proofErr w:type="spellEnd"/>
      <w:r>
        <w:rPr>
          <w:rFonts w:cs="Tahoma"/>
        </w:rPr>
        <w:t xml:space="preserve"> </w:t>
      </w:r>
      <w:r>
        <w:rPr>
          <w:rFonts w:cs="Tahoma"/>
          <w:lang w:val="sr-Latn-CS"/>
        </w:rPr>
        <w:t xml:space="preserve">из </w:t>
      </w:r>
      <w:r>
        <w:rPr>
          <w:rFonts w:cs="Tahoma"/>
        </w:rPr>
        <w:t>анализе са алгебром            I</w:t>
      </w:r>
      <w:r>
        <w:rPr>
          <w:rFonts w:cs="Tahoma"/>
          <w:lang w:val="sr-Latn-CS"/>
        </w:rPr>
        <w:t xml:space="preserve"> </w:t>
      </w:r>
      <w:proofErr w:type="gramStart"/>
      <w:r>
        <w:rPr>
          <w:rFonts w:cs="Tahoma"/>
          <w:lang w:val="sr-Latn-CS"/>
        </w:rPr>
        <w:t>група</w:t>
      </w:r>
      <w:r>
        <w:rPr>
          <w:rFonts w:cs="Tahoma"/>
        </w:rPr>
        <w:t xml:space="preserve">,   </w:t>
      </w:r>
      <w:proofErr w:type="gramEnd"/>
      <w:r>
        <w:rPr>
          <w:rFonts w:cs="Tahoma"/>
        </w:rPr>
        <w:t xml:space="preserve">              </w:t>
      </w:r>
      <w:r>
        <w:rPr>
          <w:rFonts w:cs="Tahoma"/>
          <w:lang w:val="sr-Latn-CS"/>
        </w:rPr>
        <w:t>I</w:t>
      </w:r>
      <w:proofErr w:type="spellStart"/>
      <w:r>
        <w:rPr>
          <w:rFonts w:cs="Tahoma"/>
        </w:rPr>
        <w:t>см</w:t>
      </w:r>
      <w:proofErr w:type="spellEnd"/>
      <w:r>
        <w:rPr>
          <w:rFonts w:cs="Tahoma"/>
          <w:lang w:val="sr-Latn-CS"/>
        </w:rPr>
        <w:t xml:space="preserve"> </w:t>
      </w:r>
      <w:r>
        <w:rPr>
          <w:rFonts w:cs="Tahoma"/>
        </w:rPr>
        <w:t xml:space="preserve">                </w:t>
      </w:r>
      <w:r w:rsidR="00D0177C">
        <w:rPr>
          <w:rFonts w:cs="Tahoma"/>
        </w:rPr>
        <w:t>1</w:t>
      </w:r>
      <w:r>
        <w:rPr>
          <w:rFonts w:cs="Tahoma"/>
        </w:rPr>
        <w:t>2.</w:t>
      </w:r>
      <w:r>
        <w:rPr>
          <w:rFonts w:cs="Tahoma"/>
          <w:lang w:val="sr-Latn-CS"/>
        </w:rPr>
        <w:t xml:space="preserve"> </w:t>
      </w:r>
      <w:r>
        <w:rPr>
          <w:rFonts w:cs="Tahoma"/>
        </w:rPr>
        <w:t>0</w:t>
      </w:r>
      <w:r w:rsidR="00D0177C">
        <w:rPr>
          <w:rFonts w:cs="Tahoma"/>
        </w:rPr>
        <w:t>4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</w:t>
      </w:r>
      <w:r w:rsidR="00D0177C">
        <w:rPr>
          <w:rFonts w:cs="Tahoma"/>
          <w:lang w:val="en-GB"/>
        </w:rPr>
        <w:t>22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1A97AD31" w14:textId="77777777" w:rsidR="00E862EB" w:rsidRDefault="00EE1C58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8480" behindDoc="1" locked="0" layoutInCell="1" allowOverlap="1" wp14:anchorId="4BDF1CF6" wp14:editId="4966E66E">
            <wp:simplePos x="0" y="0"/>
            <wp:positionH relativeFrom="column">
              <wp:posOffset>4263390</wp:posOffset>
            </wp:positionH>
            <wp:positionV relativeFrom="paragraph">
              <wp:posOffset>259715</wp:posOffset>
            </wp:positionV>
            <wp:extent cx="1261110" cy="1104900"/>
            <wp:effectExtent l="19050" t="0" r="0" b="0"/>
            <wp:wrapNone/>
            <wp:docPr id="6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0BA2D45E" wp14:editId="00B9DBCA">
            <wp:simplePos x="0" y="0"/>
            <wp:positionH relativeFrom="column">
              <wp:posOffset>5562600</wp:posOffset>
            </wp:positionH>
            <wp:positionV relativeFrom="paragraph">
              <wp:posOffset>84455</wp:posOffset>
            </wp:positionV>
            <wp:extent cx="789940" cy="1097280"/>
            <wp:effectExtent l="19050" t="0" r="0" b="0"/>
            <wp:wrapNone/>
            <wp:docPr id="9" name="Picture 9" descr="C:\Jasmina\grancica masline okom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grancica masline okom moje sej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  <w:b/>
          <w:bCs/>
          <w:noProof/>
        </w:rPr>
        <w:drawing>
          <wp:inline distT="0" distB="0" distL="0" distR="0" wp14:anchorId="75318C5A" wp14:editId="08E24CD7">
            <wp:extent cx="4202430" cy="1280160"/>
            <wp:effectExtent l="19050" t="0" r="7620" b="0"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243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DBF895" w14:textId="77777777" w:rsidR="002E348E" w:rsidRPr="00E862EB" w:rsidRDefault="002E348E" w:rsidP="002E348E">
      <w:pPr>
        <w:rPr>
          <w:rFonts w:cs="Tahoma"/>
          <w:b/>
          <w:bCs/>
        </w:rPr>
      </w:pPr>
    </w:p>
    <w:p w14:paraId="5CDC466B" w14:textId="77777777" w:rsidR="002E348E" w:rsidRPr="00AD182F" w:rsidRDefault="00D72FB3" w:rsidP="00AD182F">
      <w:pPr>
        <w:pStyle w:val="ListParagraph"/>
        <w:numPr>
          <w:ilvl w:val="0"/>
          <w:numId w:val="8"/>
        </w:numPr>
        <w:ind w:left="284" w:hanging="284"/>
        <w:rPr>
          <w:rFonts w:cs="Tahoma"/>
          <w:lang w:val="sr-Cyrl-CS"/>
        </w:rPr>
      </w:pPr>
      <w:proofErr w:type="spellStart"/>
      <w:r>
        <w:rPr>
          <w:rFonts w:eastAsia="Tahoma"/>
        </w:rPr>
        <w:t>Сре</w:t>
      </w:r>
      <w:r w:rsidR="00872B6E">
        <w:rPr>
          <w:rFonts w:eastAsia="Tahoma"/>
        </w:rPr>
        <w:t>дити</w:t>
      </w:r>
      <w:proofErr w:type="spellEnd"/>
      <w:r w:rsidR="00872B6E">
        <w:rPr>
          <w:rFonts w:eastAsia="Tahoma"/>
        </w:rPr>
        <w:t xml:space="preserve"> </w:t>
      </w:r>
      <w:proofErr w:type="spellStart"/>
      <w:r>
        <w:rPr>
          <w:rFonts w:eastAsia="Tahoma"/>
        </w:rPr>
        <w:t>израз</w:t>
      </w:r>
      <w:proofErr w:type="spellEnd"/>
      <w:r>
        <w:rPr>
          <w:rFonts w:eastAsia="Tahoma"/>
        </w:rPr>
        <w:t xml:space="preserve">: </w:t>
      </w:r>
      <w:r w:rsidR="00832B2B">
        <w:rPr>
          <w:rFonts w:eastAsia="Tahoma"/>
        </w:rPr>
        <w:t xml:space="preserve">  </w:t>
      </w:r>
      <w:r w:rsidR="00832B2B" w:rsidRPr="00832B2B">
        <w:rPr>
          <w:position w:val="-66"/>
        </w:rPr>
        <w:object w:dxaOrig="2980" w:dyaOrig="1440" w14:anchorId="6CAA81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1.5pt;height:74.25pt" o:ole="">
            <v:imagedata r:id="rId8" o:title=""/>
          </v:shape>
          <o:OLEObject Type="Embed" ProgID="Equation.3" ShapeID="_x0000_i1025" DrawAspect="Content" ObjectID="_1711263588" r:id="rId9"/>
        </w:object>
      </w:r>
      <w:r w:rsidR="006569BE" w:rsidRPr="004D65F2">
        <w:rPr>
          <w:position w:val="-24"/>
        </w:rPr>
        <w:t xml:space="preserve">          </w:t>
      </w:r>
      <w:r w:rsidR="002E348E" w:rsidRPr="004D65F2">
        <w:rPr>
          <w:rFonts w:cs="Tahoma"/>
          <w:lang w:val="sr-Cyrl-CS"/>
        </w:rPr>
        <w:t xml:space="preserve">                      </w:t>
      </w:r>
    </w:p>
    <w:p w14:paraId="09864BFE" w14:textId="77777777" w:rsidR="002E348E" w:rsidRPr="00E12B9D" w:rsidRDefault="00832B2B" w:rsidP="00AD182F">
      <w:pPr>
        <w:pStyle w:val="ListParagraph"/>
        <w:numPr>
          <w:ilvl w:val="0"/>
          <w:numId w:val="8"/>
        </w:numPr>
        <w:tabs>
          <w:tab w:val="left" w:pos="709"/>
        </w:tabs>
        <w:ind w:left="284" w:hanging="284"/>
        <w:rPr>
          <w:rFonts w:cs="Tahoma"/>
          <w:b/>
          <w:sz w:val="28"/>
          <w:lang w:val="sr-Cyrl-CS"/>
        </w:rPr>
      </w:pPr>
      <w:r w:rsidRPr="00D0177C">
        <w:rPr>
          <w:rFonts w:cs="Tahoma"/>
          <w:lang w:val="sr-Cyrl-CS"/>
        </w:rPr>
        <w:t>Одредити ре</w:t>
      </w:r>
      <w:r w:rsidR="00AD182F" w:rsidRPr="00D0177C">
        <w:rPr>
          <w:rFonts w:cs="Tahoma"/>
          <w:lang w:val="sr-Cyrl-CS"/>
        </w:rPr>
        <w:t xml:space="preserve">шења једначине </w:t>
      </w:r>
      <w:r w:rsidR="005E2782" w:rsidRPr="008E7C79">
        <w:rPr>
          <w:position w:val="-24"/>
        </w:rPr>
        <w:object w:dxaOrig="2439" w:dyaOrig="620" w14:anchorId="643A3B25">
          <v:shape id="_x0000_i1026" type="#_x0000_t75" style="width:124.5pt;height:32.25pt" o:ole="">
            <v:imagedata r:id="rId10" o:title=""/>
          </v:shape>
          <o:OLEObject Type="Embed" ProgID="Equation.3" ShapeID="_x0000_i1026" DrawAspect="Content" ObjectID="_1711263589" r:id="rId11"/>
        </w:object>
      </w:r>
      <w:r w:rsidR="00F73D87" w:rsidRPr="00D0177C">
        <w:rPr>
          <w:position w:val="-6"/>
          <w:lang w:val="sr-Cyrl-CS"/>
        </w:rPr>
        <w:t xml:space="preserve"> </w:t>
      </w:r>
      <w:r w:rsidR="004A7C67" w:rsidRPr="00D0177C">
        <w:rPr>
          <w:rFonts w:cs="Tahoma"/>
          <w:lang w:val="sr-Cyrl-CS"/>
        </w:rPr>
        <w:t xml:space="preserve">зависно од параметра </w:t>
      </w:r>
      <w:r w:rsidR="00207608" w:rsidRPr="004A7C67">
        <w:rPr>
          <w:position w:val="-6"/>
        </w:rPr>
        <w:object w:dxaOrig="200" w:dyaOrig="220" w14:anchorId="28FBEAC3">
          <v:shape id="_x0000_i1027" type="#_x0000_t75" style="width:10.5pt;height:11.25pt" o:ole="">
            <v:imagedata r:id="rId12" o:title=""/>
          </v:shape>
          <o:OLEObject Type="Embed" ProgID="Equation.3" ShapeID="_x0000_i1027" DrawAspect="Content" ObjectID="_1711263590" r:id="rId13"/>
        </w:object>
      </w:r>
      <w:r w:rsidR="00F73D87" w:rsidRPr="00D0177C">
        <w:rPr>
          <w:rFonts w:cs="Tahoma"/>
          <w:lang w:val="sr-Cyrl-CS"/>
        </w:rPr>
        <w:t>.</w:t>
      </w:r>
      <w:r w:rsidRPr="00D0177C">
        <w:rPr>
          <w:rFonts w:cs="Tahoma"/>
          <w:lang w:val="sr-Cyrl-CS"/>
        </w:rPr>
        <w:t xml:space="preserve"> </w:t>
      </w:r>
      <w:r w:rsidR="00872B6E">
        <w:rPr>
          <w:rFonts w:cs="Tahoma"/>
          <w:lang w:val="sr-Cyrl-CS"/>
        </w:rPr>
        <w:t xml:space="preserve"> </w:t>
      </w:r>
      <w:r w:rsidR="002E348E" w:rsidRPr="00E12B9D">
        <w:rPr>
          <w:rFonts w:cs="Tahoma"/>
          <w:lang w:val="sr-Cyrl-CS"/>
        </w:rPr>
        <w:t xml:space="preserve">                                           </w:t>
      </w:r>
      <w:r w:rsidR="00096370" w:rsidRPr="00E12B9D">
        <w:rPr>
          <w:rFonts w:cs="Tahoma"/>
          <w:lang w:val="sr-Cyrl-CS"/>
        </w:rPr>
        <w:t xml:space="preserve">                               </w:t>
      </w:r>
      <w:r w:rsidR="002E348E" w:rsidRPr="00E12B9D">
        <w:rPr>
          <w:rFonts w:cs="Tahoma"/>
          <w:lang w:val="sr-Cyrl-CS"/>
        </w:rPr>
        <w:t xml:space="preserve"> </w:t>
      </w:r>
    </w:p>
    <w:p w14:paraId="001E0FF1" w14:textId="77777777" w:rsidR="002E348E" w:rsidRPr="00D0177C" w:rsidRDefault="002E348E" w:rsidP="00710B2E">
      <w:pPr>
        <w:tabs>
          <w:tab w:val="left" w:pos="6192"/>
        </w:tabs>
        <w:rPr>
          <w:rFonts w:cs="Tahoma"/>
          <w:b/>
          <w:sz w:val="28"/>
          <w:lang w:val="sr-Cyrl-CS"/>
        </w:rPr>
      </w:pPr>
    </w:p>
    <w:p w14:paraId="1C563AAA" w14:textId="77777777" w:rsidR="005F556D" w:rsidRPr="00D0177C" w:rsidRDefault="005F556D" w:rsidP="00C73696">
      <w:pPr>
        <w:pStyle w:val="ListParagraph"/>
        <w:numPr>
          <w:ilvl w:val="0"/>
          <w:numId w:val="8"/>
        </w:numPr>
        <w:tabs>
          <w:tab w:val="left" w:pos="6192"/>
        </w:tabs>
        <w:ind w:left="284" w:hanging="284"/>
        <w:rPr>
          <w:rFonts w:cs="Tahoma"/>
          <w:b/>
          <w:sz w:val="28"/>
          <w:lang w:val="sr-Cyrl-CS"/>
        </w:rPr>
      </w:pPr>
      <w:r w:rsidRPr="00D0177C">
        <w:rPr>
          <w:rFonts w:cs="Tahoma"/>
          <w:lang w:val="sr-Cyrl-CS"/>
        </w:rPr>
        <w:t xml:space="preserve"> Одредити решења система једначина у зависности од реалног параметра </w:t>
      </w:r>
      <w:r w:rsidRPr="00E50A1D">
        <w:rPr>
          <w:position w:val="-6"/>
        </w:rPr>
        <w:object w:dxaOrig="200" w:dyaOrig="220" w14:anchorId="6369F907">
          <v:shape id="_x0000_i1028" type="#_x0000_t75" style="width:8.25pt;height:9.75pt" o:ole="">
            <v:imagedata r:id="rId14" o:title=""/>
          </v:shape>
          <o:OLEObject Type="Embed" ProgID="Equation.3" ShapeID="_x0000_i1028" DrawAspect="Content" ObjectID="_1711263591" r:id="rId15"/>
        </w:object>
      </w:r>
      <w:r w:rsidRPr="00D0177C">
        <w:rPr>
          <w:rFonts w:cs="Tahoma"/>
          <w:lang w:val="sr-Cyrl-CS"/>
        </w:rPr>
        <w:t xml:space="preserve"> :                                          </w:t>
      </w:r>
    </w:p>
    <w:p w14:paraId="33154262" w14:textId="77777777" w:rsidR="002E348E" w:rsidRPr="002E043E" w:rsidRDefault="005F556D" w:rsidP="005F556D">
      <w:pPr>
        <w:pStyle w:val="ListParagraph"/>
        <w:tabs>
          <w:tab w:val="center" w:pos="284"/>
        </w:tabs>
        <w:ind w:left="360"/>
        <w:rPr>
          <w:rFonts w:cs="Tahoma"/>
        </w:rPr>
      </w:pPr>
      <w:r w:rsidRPr="00D0177C">
        <w:rPr>
          <w:position w:val="-10"/>
          <w:lang w:val="sr-Cyrl-CS"/>
        </w:rPr>
        <w:t xml:space="preserve">  </w:t>
      </w:r>
      <w:r w:rsidR="00F103ED" w:rsidRPr="003E03EF">
        <w:rPr>
          <w:position w:val="-10"/>
        </w:rPr>
        <w:object w:dxaOrig="6440" w:dyaOrig="340" w14:anchorId="7383789A">
          <v:shape id="_x0000_i1029" type="#_x0000_t75" style="width:318.75pt;height:16.5pt" o:ole="">
            <v:imagedata r:id="rId16" o:title=""/>
          </v:shape>
          <o:OLEObject Type="Embed" ProgID="Equation.3" ShapeID="_x0000_i1029" DrawAspect="Content" ObjectID="_1711263592" r:id="rId17"/>
        </w:object>
      </w:r>
      <w:r w:rsidR="002E043E">
        <w:rPr>
          <w:rFonts w:cs="Tahoma"/>
        </w:rPr>
        <w:t xml:space="preserve"> </w:t>
      </w:r>
      <w:r w:rsidR="002E043E" w:rsidRPr="002E043E">
        <w:rPr>
          <w:rFonts w:cs="Tahoma"/>
        </w:rPr>
        <w:t xml:space="preserve">                                     </w:t>
      </w:r>
      <w:r w:rsidR="002E348E" w:rsidRPr="002E043E">
        <w:rPr>
          <w:rFonts w:cs="Tahoma"/>
        </w:rPr>
        <w:t xml:space="preserve">         </w:t>
      </w:r>
      <w:r w:rsidR="009D7CC5" w:rsidRPr="002E043E">
        <w:rPr>
          <w:rFonts w:cs="Tahoma"/>
        </w:rPr>
        <w:t xml:space="preserve">                               </w:t>
      </w:r>
    </w:p>
    <w:p w14:paraId="51A07B6C" w14:textId="77777777" w:rsidR="002E348E" w:rsidRPr="000B1BB3" w:rsidRDefault="002E348E" w:rsidP="002E348E">
      <w:pPr>
        <w:rPr>
          <w:rFonts w:cs="Tahoma"/>
        </w:rPr>
      </w:pPr>
    </w:p>
    <w:p w14:paraId="14ABC590" w14:textId="77777777" w:rsidR="002E348E" w:rsidRPr="00DC6C8A" w:rsidRDefault="00AD182F" w:rsidP="005F556D">
      <w:pPr>
        <w:pStyle w:val="ListParagraph"/>
        <w:numPr>
          <w:ilvl w:val="0"/>
          <w:numId w:val="8"/>
        </w:numPr>
        <w:tabs>
          <w:tab w:val="left" w:pos="6192"/>
        </w:tabs>
        <w:ind w:left="284" w:hanging="284"/>
        <w:rPr>
          <w:rFonts w:cs="Tahoma"/>
          <w:b/>
          <w:sz w:val="28"/>
        </w:rPr>
      </w:pPr>
      <w:r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Ако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је</w:t>
      </w:r>
      <w:proofErr w:type="spellEnd"/>
      <w:r w:rsidR="005E2782">
        <w:rPr>
          <w:rFonts w:cs="Tahoma"/>
        </w:rPr>
        <w:t xml:space="preserve"> </w:t>
      </w:r>
      <w:r w:rsidR="005E2782" w:rsidRPr="005E2782">
        <w:rPr>
          <w:position w:val="-10"/>
        </w:rPr>
        <w:object w:dxaOrig="3560" w:dyaOrig="340" w14:anchorId="15B69DD7">
          <v:shape id="_x0000_i1030" type="#_x0000_t75" style="width:181.5pt;height:17.25pt" o:ole="">
            <v:imagedata r:id="rId18" o:title=""/>
          </v:shape>
          <o:OLEObject Type="Embed" ProgID="Equation.3" ShapeID="_x0000_i1030" DrawAspect="Content" ObjectID="_1711263593" r:id="rId19"/>
        </w:object>
      </w:r>
      <w:r w:rsidR="005E2782">
        <w:rPr>
          <w:rFonts w:cs="Tahoma"/>
        </w:rPr>
        <w:t xml:space="preserve"> </w:t>
      </w:r>
      <w:proofErr w:type="spellStart"/>
      <w:r w:rsidR="00FD1C76">
        <w:rPr>
          <w:rFonts w:cs="Tahoma"/>
        </w:rPr>
        <w:t>Д</w:t>
      </w:r>
      <w:r w:rsidR="005E2782">
        <w:rPr>
          <w:rFonts w:cs="Tahoma"/>
        </w:rPr>
        <w:t>оказати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да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важи</w:t>
      </w:r>
      <w:proofErr w:type="spellEnd"/>
      <w:r w:rsidR="00872B6E">
        <w:rPr>
          <w:rFonts w:cs="Tahoma"/>
        </w:rPr>
        <w:t xml:space="preserve"> </w:t>
      </w:r>
      <w:r w:rsidR="00196206" w:rsidRPr="005E2782">
        <w:rPr>
          <w:position w:val="-10"/>
        </w:rPr>
        <w:object w:dxaOrig="3159" w:dyaOrig="340" w14:anchorId="19D1F82E">
          <v:shape id="_x0000_i1031" type="#_x0000_t75" style="width:161.25pt;height:17.25pt" o:ole="">
            <v:imagedata r:id="rId20" o:title=""/>
          </v:shape>
          <o:OLEObject Type="Embed" ProgID="Equation.3" ShapeID="_x0000_i1031" DrawAspect="Content" ObjectID="_1711263594" r:id="rId21"/>
        </w:object>
      </w:r>
    </w:p>
    <w:p w14:paraId="1CC6EB4C" w14:textId="77777777" w:rsidR="00DC6C8A" w:rsidRPr="00DC6C8A" w:rsidRDefault="00DC6C8A" w:rsidP="00AD182F">
      <w:pPr>
        <w:pStyle w:val="ListParagraph"/>
        <w:ind w:left="426"/>
        <w:rPr>
          <w:rFonts w:cs="Tahoma"/>
          <w:b/>
          <w:sz w:val="28"/>
        </w:rPr>
      </w:pPr>
    </w:p>
    <w:p w14:paraId="163D8F1D" w14:textId="606FC58C" w:rsidR="00DC6C8A" w:rsidRPr="00D924EA" w:rsidRDefault="00D924EA" w:rsidP="00D0177C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  <w:lang w:val="sr-Latn-RS"/>
        </w:rPr>
      </w:pPr>
      <w:r>
        <w:rPr>
          <w:rFonts w:cs="Tahoma"/>
          <w:lang w:val="sr-Cyrl-RS"/>
        </w:rPr>
        <w:t xml:space="preserve">а) </w:t>
      </w:r>
      <w:r w:rsidR="00D0177C">
        <w:rPr>
          <w:rFonts w:cs="Tahoma"/>
          <w:lang w:val="sr-Cyrl-RS"/>
        </w:rPr>
        <w:t>Решити</w:t>
      </w:r>
      <w:r w:rsidR="00F103ED">
        <w:rPr>
          <w:rFonts w:cs="Tahoma"/>
        </w:rPr>
        <w:t xml:space="preserve"> </w:t>
      </w:r>
      <w:r w:rsidR="00D0177C">
        <w:rPr>
          <w:rFonts w:cs="Tahoma"/>
          <w:lang w:val="sr-Cyrl-RS"/>
        </w:rPr>
        <w:t>не</w:t>
      </w:r>
      <w:proofErr w:type="spellStart"/>
      <w:r w:rsidR="00F103ED">
        <w:rPr>
          <w:rFonts w:cs="Tahoma"/>
        </w:rPr>
        <w:t>једначин</w:t>
      </w:r>
      <w:proofErr w:type="spellEnd"/>
      <w:r w:rsidR="00D0177C">
        <w:rPr>
          <w:rFonts w:cs="Tahoma"/>
          <w:lang w:val="sr-Cyrl-RS"/>
        </w:rPr>
        <w:t>у</w:t>
      </w:r>
      <w:r w:rsidR="00F103ED">
        <w:rPr>
          <w:rFonts w:cs="Tahoma"/>
        </w:rPr>
        <w:t>,</w:t>
      </w:r>
      <m:oMath>
        <m:f>
          <m:fPr>
            <m:ctrlPr>
              <w:rPr>
                <w:rFonts w:ascii="Cambria Math" w:hAnsi="Cambria Math" w:cs="Tahoma"/>
                <w:i/>
              </w:rPr>
            </m:ctrlPr>
          </m:fPr>
          <m:num>
            <m:r>
              <w:rPr>
                <w:rFonts w:ascii="Cambria Math" w:hAnsi="Cambria Math" w:cs="Tahoma"/>
                <w:lang w:val="en-GB"/>
              </w:rPr>
              <m:t>x+3</m:t>
            </m:r>
          </m:num>
          <m:den>
            <m:r>
              <w:rPr>
                <w:rFonts w:ascii="Cambria Math" w:hAnsi="Cambria Math" w:cs="Tahoma"/>
              </w:rPr>
              <m:t>x-2</m:t>
            </m:r>
          </m:den>
        </m:f>
        <m:r>
          <w:rPr>
            <w:rFonts w:ascii="Cambria Math" w:hAnsi="Cambria Math" w:cs="Tahoma"/>
          </w:rPr>
          <m:t>≥</m:t>
        </m:r>
        <m:f>
          <m:fPr>
            <m:ctrlPr>
              <w:rPr>
                <w:rFonts w:ascii="Cambria Math" w:hAnsi="Cambria Math" w:cs="Tahoma"/>
                <w:i/>
              </w:rPr>
            </m:ctrlPr>
          </m:fPr>
          <m:num>
            <m:r>
              <w:rPr>
                <w:rFonts w:ascii="Cambria Math" w:hAnsi="Cambria Math" w:cs="Tahoma"/>
              </w:rPr>
              <m:t>x-1</m:t>
            </m:r>
          </m:num>
          <m:den>
            <m:r>
              <w:rPr>
                <w:rFonts w:ascii="Cambria Math" w:hAnsi="Cambria Math" w:cs="Tahoma"/>
              </w:rPr>
              <m:t>x+4</m:t>
            </m:r>
          </m:den>
        </m:f>
      </m:oMath>
      <w:r w:rsidR="00F103ED">
        <w:rPr>
          <w:rFonts w:cs="Tahoma"/>
        </w:rPr>
        <w:t xml:space="preserve">. </w:t>
      </w:r>
      <w:r w:rsidR="00F103ED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br/>
      </w:r>
      <w:r>
        <w:rPr>
          <w:rFonts w:cs="Tahoma"/>
          <w:lang w:val="sr-Latn-RS"/>
        </w:rPr>
        <w:t xml:space="preserve">b) </w:t>
      </w:r>
      <w:r>
        <w:rPr>
          <w:rFonts w:cs="Tahoma"/>
          <w:lang w:val="sr-Cyrl-RS"/>
        </w:rPr>
        <w:t xml:space="preserve">Представити у координатној равни скуп тачака </w:t>
      </w:r>
      <m:oMath>
        <m:r>
          <w:rPr>
            <w:rFonts w:ascii="Cambria Math" w:hAnsi="Cambria Math" w:cs="Tahoma"/>
            <w:lang w:val="en-GB"/>
          </w:rPr>
          <m:t>y</m:t>
        </m:r>
        <m:r>
          <w:rPr>
            <w:rFonts w:ascii="Cambria Math" w:hAnsi="Cambria Math" w:cs="Tahoma"/>
            <w:lang w:val="sr-Cyrl-RS"/>
          </w:rPr>
          <m:t>-3=</m:t>
        </m:r>
      </m:oMath>
      <w:r w:rsidR="00F103ED" w:rsidRPr="00E12B9D">
        <w:rPr>
          <w:rFonts w:cs="Tahoma"/>
          <w:lang w:val="sr-Cyrl-CS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 w:cs="Tahoma"/>
                <w:i/>
                <w:lang w:val="sr-Cyrl-CS"/>
              </w:rPr>
            </m:ctrlPr>
          </m:dPr>
          <m:e>
            <m:r>
              <w:rPr>
                <w:rFonts w:ascii="Cambria Math" w:hAnsi="Cambria Math" w:cs="Tahoma"/>
                <w:lang w:val="sr-Cyrl-RS"/>
              </w:rPr>
              <m:t>x</m:t>
            </m:r>
            <m:r>
              <w:rPr>
                <w:rFonts w:ascii="Cambria Math" w:hAnsi="Cambria Math" w:cs="Tahoma"/>
                <w:lang w:val="sr-Cyrl-RS"/>
              </w:rPr>
              <m:t>+5</m:t>
            </m:r>
          </m:e>
        </m:d>
        <m:r>
          <w:rPr>
            <w:rFonts w:ascii="Cambria Math" w:hAnsi="Cambria Math" w:cs="Tahoma"/>
            <w:lang w:val="sr-Cyrl-CS"/>
          </w:rPr>
          <m:t>.</m:t>
        </m:r>
      </m:oMath>
      <w:r w:rsidR="00F103ED" w:rsidRPr="00E12B9D">
        <w:rPr>
          <w:rFonts w:cs="Tahoma"/>
          <w:lang w:val="sr-Cyrl-CS"/>
        </w:rPr>
        <w:t xml:space="preserve">                                                                          </w:t>
      </w:r>
    </w:p>
    <w:p w14:paraId="52A81078" w14:textId="77777777" w:rsidR="002E348E" w:rsidRPr="00D924EA" w:rsidRDefault="00A73D79" w:rsidP="00FF15E3">
      <w:pPr>
        <w:pStyle w:val="ListParagraph"/>
        <w:tabs>
          <w:tab w:val="left" w:pos="6192"/>
        </w:tabs>
        <w:ind w:left="1080"/>
        <w:rPr>
          <w:rFonts w:cs="Tahoma"/>
          <w:lang w:val="sr-Latn-RS"/>
        </w:rPr>
      </w:pPr>
      <w:r w:rsidRPr="00D924EA">
        <w:rPr>
          <w:rFonts w:cs="Tahoma"/>
          <w:lang w:val="sr-Latn-RS"/>
        </w:rPr>
        <w:t xml:space="preserve">   </w:t>
      </w:r>
    </w:p>
    <w:p w14:paraId="148CA9A2" w14:textId="77777777" w:rsidR="002E348E" w:rsidRPr="00D924EA" w:rsidRDefault="002E348E" w:rsidP="002E348E">
      <w:pPr>
        <w:rPr>
          <w:rFonts w:cs="Tahoma"/>
          <w:lang w:val="sr-Latn-RS"/>
        </w:rPr>
      </w:pPr>
      <w:r w:rsidRPr="00D924EA">
        <w:rPr>
          <w:rFonts w:cs="Tahoma"/>
          <w:lang w:val="sr-Latn-RS"/>
        </w:rPr>
        <w:t xml:space="preserve">                                                                                                          </w:t>
      </w:r>
    </w:p>
    <w:p w14:paraId="73545DC0" w14:textId="637098AF" w:rsidR="002E348E" w:rsidRPr="00FD4769" w:rsidRDefault="002E348E" w:rsidP="002E348E">
      <w:pPr>
        <w:shd w:val="clear" w:color="auto" w:fill="E5B8B7"/>
        <w:rPr>
          <w:rFonts w:cs="Tahoma"/>
          <w:lang w:val="sr-Cyrl-CS"/>
        </w:rPr>
      </w:pPr>
      <w:r w:rsidRPr="00D924EA">
        <w:rPr>
          <w:rFonts w:cs="Tahoma"/>
          <w:lang w:val="sr-Latn-RS"/>
        </w:rPr>
        <w:t xml:space="preserve">  </w:t>
      </w:r>
      <w:r w:rsidR="001F013F" w:rsidRPr="00D924EA">
        <w:rPr>
          <w:rFonts w:cs="Tahoma"/>
          <w:lang w:val="sr-Latn-RS"/>
        </w:rPr>
        <w:t xml:space="preserve">  </w:t>
      </w:r>
      <w:proofErr w:type="spellStart"/>
      <w:r w:rsidR="00A039E4">
        <w:rPr>
          <w:rFonts w:cs="Tahoma"/>
        </w:rPr>
        <w:t>Трећи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 w:rsidR="00A039E4">
        <w:rPr>
          <w:rFonts w:cs="Tahoma"/>
        </w:rPr>
        <w:t xml:space="preserve"> </w:t>
      </w:r>
      <w:r w:rsidR="009D2BE3">
        <w:rPr>
          <w:rFonts w:cs="Tahoma"/>
          <w:lang w:val="sr-Latn-CS"/>
        </w:rPr>
        <w:t xml:space="preserve">из </w:t>
      </w:r>
      <w:r w:rsidR="00D152FF">
        <w:rPr>
          <w:rFonts w:cs="Tahoma"/>
        </w:rPr>
        <w:t>анализе са алгебром</w:t>
      </w:r>
      <w:r w:rsidR="009D2BE3">
        <w:rPr>
          <w:rFonts w:cs="Tahoma"/>
        </w:rPr>
        <w:t xml:space="preserve">       </w:t>
      </w:r>
      <w:r w:rsidR="00D152FF">
        <w:rPr>
          <w:rFonts w:cs="Tahoma"/>
        </w:rPr>
        <w:t xml:space="preserve">   </w:t>
      </w:r>
      <w:r w:rsidR="00A039E4">
        <w:rPr>
          <w:rFonts w:cs="Tahoma"/>
        </w:rPr>
        <w:t xml:space="preserve"> </w:t>
      </w:r>
      <w:r>
        <w:rPr>
          <w:rFonts w:cs="Tahoma"/>
          <w:lang w:val="sr-Latn-CS"/>
        </w:rPr>
        <w:t>I</w:t>
      </w:r>
      <w:r>
        <w:rPr>
          <w:rFonts w:cs="Tahoma"/>
        </w:rPr>
        <w:t>I</w:t>
      </w:r>
      <w:r w:rsidR="009D2BE3">
        <w:rPr>
          <w:rFonts w:cs="Tahoma"/>
          <w:lang w:val="sr-Latn-CS"/>
        </w:rPr>
        <w:t xml:space="preserve"> </w:t>
      </w:r>
      <w:proofErr w:type="gramStart"/>
      <w:r w:rsidR="009D2BE3">
        <w:rPr>
          <w:rFonts w:cs="Tahoma"/>
          <w:lang w:val="sr-Latn-CS"/>
        </w:rPr>
        <w:t>група</w:t>
      </w:r>
      <w:r w:rsidR="009D2BE3">
        <w:rPr>
          <w:rFonts w:cs="Tahoma"/>
        </w:rPr>
        <w:t xml:space="preserve">,   </w:t>
      </w:r>
      <w:proofErr w:type="gramEnd"/>
      <w:r w:rsidR="009D2BE3">
        <w:rPr>
          <w:rFonts w:cs="Tahoma"/>
        </w:rPr>
        <w:t xml:space="preserve">         </w:t>
      </w:r>
      <w:r w:rsidR="001F013F">
        <w:rPr>
          <w:rFonts w:cs="Tahoma"/>
        </w:rPr>
        <w:t xml:space="preserve">  </w:t>
      </w:r>
      <w:r w:rsidR="009D2BE3">
        <w:rPr>
          <w:rFonts w:cs="Tahoma"/>
        </w:rPr>
        <w:t xml:space="preserve"> </w:t>
      </w:r>
      <w:r w:rsidR="001F013F">
        <w:rPr>
          <w:rFonts w:cs="Tahoma"/>
        </w:rPr>
        <w:t xml:space="preserve"> </w:t>
      </w:r>
      <w:r w:rsidR="009D2BE3">
        <w:rPr>
          <w:rFonts w:cs="Tahoma"/>
        </w:rPr>
        <w:t xml:space="preserve"> </w:t>
      </w:r>
      <w:r w:rsidR="00D152FF">
        <w:rPr>
          <w:rFonts w:cs="Tahoma"/>
          <w:lang w:val="sr-Latn-CS"/>
        </w:rPr>
        <w:t>I</w:t>
      </w:r>
      <w:proofErr w:type="spellStart"/>
      <w:r w:rsidR="00D152FF">
        <w:rPr>
          <w:rFonts w:cs="Tahoma"/>
        </w:rPr>
        <w:t>см</w:t>
      </w:r>
      <w:proofErr w:type="spellEnd"/>
      <w:r>
        <w:rPr>
          <w:rFonts w:cs="Tahoma"/>
          <w:lang w:val="sr-Latn-CS"/>
        </w:rPr>
        <w:t xml:space="preserve"> </w:t>
      </w:r>
      <w:r w:rsidR="00D152FF">
        <w:rPr>
          <w:rFonts w:cs="Tahoma"/>
        </w:rPr>
        <w:t xml:space="preserve">    </w:t>
      </w:r>
      <w:r>
        <w:rPr>
          <w:rFonts w:cs="Tahoma"/>
        </w:rPr>
        <w:t xml:space="preserve">            </w:t>
      </w:r>
      <w:r w:rsidR="00D0177C">
        <w:rPr>
          <w:rFonts w:cs="Tahoma"/>
        </w:rPr>
        <w:t>1</w:t>
      </w:r>
      <w:r w:rsidR="00D152FF">
        <w:rPr>
          <w:rFonts w:cs="Tahoma"/>
        </w:rPr>
        <w:t>2</w:t>
      </w:r>
      <w:r w:rsidR="009D2BE3">
        <w:rPr>
          <w:rFonts w:cs="Tahoma"/>
        </w:rPr>
        <w:t>.</w:t>
      </w:r>
      <w:r w:rsidR="009D2BE3">
        <w:rPr>
          <w:rFonts w:cs="Tahoma"/>
          <w:lang w:val="sr-Latn-CS"/>
        </w:rPr>
        <w:t xml:space="preserve"> </w:t>
      </w:r>
      <w:r w:rsidR="009D2BE3">
        <w:rPr>
          <w:rFonts w:cs="Tahoma"/>
        </w:rPr>
        <w:t>0</w:t>
      </w:r>
      <w:r w:rsidR="00D0177C">
        <w:rPr>
          <w:rFonts w:cs="Tahoma"/>
        </w:rPr>
        <w:t>4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</w:t>
      </w:r>
      <w:r w:rsidR="00D0177C">
        <w:rPr>
          <w:rFonts w:cs="Tahoma"/>
          <w:lang w:val="en-GB"/>
        </w:rPr>
        <w:t>22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069D8DE8" w14:textId="77777777" w:rsidR="00E862EB" w:rsidRDefault="00EE1C58" w:rsidP="002E348E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1" locked="0" layoutInCell="1" allowOverlap="1" wp14:anchorId="2E9E719E" wp14:editId="0F79743F">
            <wp:simplePos x="0" y="0"/>
            <wp:positionH relativeFrom="column">
              <wp:posOffset>4312920</wp:posOffset>
            </wp:positionH>
            <wp:positionV relativeFrom="paragraph">
              <wp:posOffset>310515</wp:posOffset>
            </wp:positionV>
            <wp:extent cx="1299210" cy="1135380"/>
            <wp:effectExtent l="19050" t="0" r="0" b="7620"/>
            <wp:wrapNone/>
            <wp:docPr id="5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66432" behindDoc="0" locked="0" layoutInCell="1" allowOverlap="1" wp14:anchorId="416D510E" wp14:editId="19CB5A75">
            <wp:simplePos x="0" y="0"/>
            <wp:positionH relativeFrom="column">
              <wp:posOffset>5612130</wp:posOffset>
            </wp:positionH>
            <wp:positionV relativeFrom="paragraph">
              <wp:posOffset>173355</wp:posOffset>
            </wp:positionV>
            <wp:extent cx="788670" cy="1097280"/>
            <wp:effectExtent l="19050" t="0" r="0" b="0"/>
            <wp:wrapNone/>
            <wp:docPr id="3" name="Picture 9" descr="C:\Jasmina\grancica masline okom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grancica masline okom moje sej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b/>
          <w:noProof/>
          <w:sz w:val="22"/>
        </w:rPr>
        <w:drawing>
          <wp:inline distT="0" distB="0" distL="0" distR="0" wp14:anchorId="295A0236" wp14:editId="7D13A4EF">
            <wp:extent cx="4248150" cy="1356360"/>
            <wp:effectExtent l="19050" t="0" r="0" b="0"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59BA32" w14:textId="77777777" w:rsidR="002E348E" w:rsidRPr="00B41772" w:rsidRDefault="002E348E" w:rsidP="002E348E">
      <w:pPr>
        <w:rPr>
          <w:b/>
          <w:sz w:val="22"/>
          <w:lang w:val="sr-Cyrl-CS"/>
        </w:rPr>
      </w:pPr>
    </w:p>
    <w:p w14:paraId="3E4903DB" w14:textId="77777777" w:rsidR="002E348E" w:rsidRPr="00C714C3" w:rsidRDefault="00832B2B" w:rsidP="00C714C3">
      <w:pPr>
        <w:pStyle w:val="ListParagraph"/>
        <w:numPr>
          <w:ilvl w:val="0"/>
          <w:numId w:val="2"/>
        </w:numPr>
        <w:rPr>
          <w:rFonts w:cs="Tahoma"/>
          <w:lang w:val="sr-Cyrl-CS"/>
        </w:rPr>
      </w:pPr>
      <w:proofErr w:type="spellStart"/>
      <w:r w:rsidRPr="00C714C3">
        <w:rPr>
          <w:rFonts w:eastAsia="Tahoma"/>
        </w:rPr>
        <w:t>Средити</w:t>
      </w:r>
      <w:proofErr w:type="spellEnd"/>
      <w:r w:rsidRPr="00C714C3">
        <w:rPr>
          <w:rFonts w:eastAsia="Tahoma"/>
        </w:rPr>
        <w:t xml:space="preserve"> </w:t>
      </w:r>
      <w:proofErr w:type="spellStart"/>
      <w:r w:rsidRPr="00C714C3">
        <w:rPr>
          <w:rFonts w:eastAsia="Tahoma"/>
        </w:rPr>
        <w:t>израз</w:t>
      </w:r>
      <w:proofErr w:type="spellEnd"/>
      <w:r w:rsidRPr="00C714C3">
        <w:rPr>
          <w:rFonts w:eastAsia="Tahoma"/>
        </w:rPr>
        <w:t xml:space="preserve">:   </w:t>
      </w:r>
      <w:r w:rsidRPr="00832B2B">
        <w:rPr>
          <w:position w:val="-32"/>
        </w:rPr>
        <w:object w:dxaOrig="5319" w:dyaOrig="760" w14:anchorId="75AB646D">
          <v:shape id="_x0000_i1033" type="#_x0000_t75" style="width:271.5pt;height:39.75pt" o:ole="">
            <v:imagedata r:id="rId22" o:title=""/>
          </v:shape>
          <o:OLEObject Type="Embed" ProgID="Equation.3" ShapeID="_x0000_i1033" DrawAspect="Content" ObjectID="_1711263595" r:id="rId23"/>
        </w:object>
      </w:r>
      <w:r w:rsidRPr="00C714C3">
        <w:rPr>
          <w:position w:val="-24"/>
        </w:rPr>
        <w:t xml:space="preserve">          </w:t>
      </w:r>
      <w:r w:rsidRPr="00C714C3">
        <w:rPr>
          <w:rFonts w:cs="Tahoma"/>
          <w:lang w:val="sr-Cyrl-CS"/>
        </w:rPr>
        <w:t xml:space="preserve">                      </w:t>
      </w:r>
      <w:r w:rsidR="00B56D5C" w:rsidRPr="00C714C3">
        <w:rPr>
          <w:rFonts w:eastAsia="Tahoma"/>
        </w:rPr>
        <w:t xml:space="preserve"> </w:t>
      </w:r>
    </w:p>
    <w:p w14:paraId="1225AD6C" w14:textId="77777777" w:rsidR="002E348E" w:rsidRDefault="002E348E" w:rsidP="002E348E">
      <w:pPr>
        <w:rPr>
          <w:rFonts w:cs="Tahoma"/>
          <w:lang w:val="sr-Cyrl-CS"/>
        </w:rPr>
      </w:pPr>
    </w:p>
    <w:p w14:paraId="4A7AB8F0" w14:textId="77777777" w:rsidR="002849C6" w:rsidRPr="002849C6" w:rsidRDefault="002849C6" w:rsidP="00C714C3">
      <w:pPr>
        <w:pStyle w:val="ListParagraph"/>
        <w:numPr>
          <w:ilvl w:val="0"/>
          <w:numId w:val="2"/>
        </w:numPr>
        <w:tabs>
          <w:tab w:val="left" w:pos="426"/>
        </w:tabs>
        <w:ind w:left="284" w:hanging="284"/>
        <w:rPr>
          <w:rFonts w:cs="Tahoma"/>
          <w:b/>
          <w:sz w:val="28"/>
          <w:lang w:val="sr-Cyrl-CS"/>
        </w:rPr>
      </w:pPr>
      <w:r w:rsidRPr="00D0177C">
        <w:rPr>
          <w:rFonts w:cs="Tahoma"/>
          <w:lang w:val="sr-Cyrl-CS"/>
        </w:rPr>
        <w:t xml:space="preserve">  Одредити решења једначине </w:t>
      </w:r>
      <w:r w:rsidRPr="00AD182F">
        <w:rPr>
          <w:position w:val="-24"/>
        </w:rPr>
        <w:object w:dxaOrig="3700" w:dyaOrig="660" w14:anchorId="4B389053">
          <v:shape id="_x0000_i1034" type="#_x0000_t75" style="width:189pt;height:34.5pt" o:ole="">
            <v:imagedata r:id="rId24" o:title=""/>
          </v:shape>
          <o:OLEObject Type="Embed" ProgID="Equation.3" ShapeID="_x0000_i1034" DrawAspect="Content" ObjectID="_1711263596" r:id="rId25"/>
        </w:object>
      </w:r>
      <w:r w:rsidRPr="00D0177C">
        <w:rPr>
          <w:position w:val="-6"/>
          <w:lang w:val="sr-Cyrl-CS"/>
        </w:rPr>
        <w:t xml:space="preserve"> </w:t>
      </w:r>
      <w:r w:rsidRPr="00D0177C">
        <w:rPr>
          <w:rFonts w:cs="Tahoma"/>
          <w:lang w:val="sr-Cyrl-CS"/>
        </w:rPr>
        <w:t xml:space="preserve">зависно од параметра </w:t>
      </w:r>
      <w:r w:rsidR="004A7C67" w:rsidRPr="004A7C67">
        <w:rPr>
          <w:position w:val="-6"/>
        </w:rPr>
        <w:object w:dxaOrig="200" w:dyaOrig="220" w14:anchorId="54059B30">
          <v:shape id="_x0000_i1035" type="#_x0000_t75" style="width:10.5pt;height:11.25pt" o:ole="">
            <v:imagedata r:id="rId26" o:title=""/>
          </v:shape>
          <o:OLEObject Type="Embed" ProgID="Equation.3" ShapeID="_x0000_i1035" DrawAspect="Content" ObjectID="_1711263597" r:id="rId27"/>
        </w:object>
      </w:r>
      <w:r w:rsidRPr="00D0177C">
        <w:rPr>
          <w:rFonts w:cs="Tahoma"/>
          <w:lang w:val="sr-Cyrl-CS"/>
        </w:rPr>
        <w:t xml:space="preserve">. </w:t>
      </w:r>
      <w:r w:rsidRPr="002849C6">
        <w:rPr>
          <w:rFonts w:cs="Tahoma"/>
          <w:lang w:val="sr-Cyrl-CS"/>
        </w:rPr>
        <w:t xml:space="preserve">                                                                            </w:t>
      </w:r>
    </w:p>
    <w:p w14:paraId="6115AB93" w14:textId="77777777" w:rsidR="002E348E" w:rsidRPr="00D0177C" w:rsidRDefault="002E348E" w:rsidP="002E348E">
      <w:pPr>
        <w:rPr>
          <w:rFonts w:cs="Tahoma"/>
          <w:lang w:val="sr-Cyrl-CS"/>
        </w:rPr>
      </w:pPr>
    </w:p>
    <w:p w14:paraId="1763FED2" w14:textId="77777777" w:rsidR="00C714C3" w:rsidRPr="00D0177C" w:rsidRDefault="002E348E" w:rsidP="00C714C3">
      <w:pPr>
        <w:tabs>
          <w:tab w:val="left" w:pos="426"/>
          <w:tab w:val="left" w:pos="6192"/>
        </w:tabs>
        <w:rPr>
          <w:rFonts w:cs="Tahoma"/>
          <w:b/>
          <w:sz w:val="28"/>
          <w:lang w:val="sr-Cyrl-CS"/>
        </w:rPr>
      </w:pPr>
      <w:r w:rsidRPr="00C714C3">
        <w:rPr>
          <w:rFonts w:cs="Tahoma"/>
          <w:lang w:val="sr-Cyrl-CS"/>
        </w:rPr>
        <w:t xml:space="preserve">3) </w:t>
      </w:r>
      <w:r w:rsidR="00DF743D" w:rsidRPr="00C714C3">
        <w:rPr>
          <w:rFonts w:cs="Tahoma"/>
          <w:lang w:val="sr-Cyrl-CS"/>
        </w:rPr>
        <w:t xml:space="preserve">  </w:t>
      </w:r>
      <w:r w:rsidRPr="00C714C3">
        <w:rPr>
          <w:rFonts w:cs="Tahoma"/>
          <w:lang w:val="sr-Cyrl-CS"/>
        </w:rPr>
        <w:t xml:space="preserve"> </w:t>
      </w:r>
      <w:r w:rsidR="00C714C3" w:rsidRPr="00D0177C">
        <w:rPr>
          <w:rFonts w:cs="Tahoma"/>
          <w:lang w:val="sr-Cyrl-CS"/>
        </w:rPr>
        <w:t xml:space="preserve"> Одредити решења система једначина у зависности од реалног параметра </w:t>
      </w:r>
      <w:r w:rsidR="004A7C67" w:rsidRPr="00E50A1D">
        <w:rPr>
          <w:position w:val="-6"/>
        </w:rPr>
        <w:object w:dxaOrig="200" w:dyaOrig="220" w14:anchorId="761F74E0">
          <v:shape id="_x0000_i1036" type="#_x0000_t75" style="width:9pt;height:10.5pt" o:ole="">
            <v:imagedata r:id="rId14" o:title=""/>
          </v:shape>
          <o:OLEObject Type="Embed" ProgID="Equation.3" ShapeID="_x0000_i1036" DrawAspect="Content" ObjectID="_1711263598" r:id="rId28"/>
        </w:object>
      </w:r>
      <w:r w:rsidR="00C714C3" w:rsidRPr="00D0177C">
        <w:rPr>
          <w:rFonts w:cs="Tahoma"/>
          <w:lang w:val="sr-Cyrl-CS"/>
        </w:rPr>
        <w:t xml:space="preserve"> :                                          </w:t>
      </w:r>
    </w:p>
    <w:p w14:paraId="72337EA6" w14:textId="77777777" w:rsidR="002E348E" w:rsidRPr="00D0177C" w:rsidRDefault="00C714C3" w:rsidP="00196206">
      <w:pPr>
        <w:pStyle w:val="ListParagraph"/>
        <w:tabs>
          <w:tab w:val="center" w:pos="284"/>
        </w:tabs>
        <w:ind w:left="360"/>
        <w:rPr>
          <w:rFonts w:cs="Tahoma"/>
          <w:lang w:val="sr-Cyrl-CS"/>
        </w:rPr>
      </w:pPr>
      <w:r w:rsidRPr="00D0177C">
        <w:rPr>
          <w:position w:val="-10"/>
          <w:lang w:val="sr-Cyrl-CS"/>
        </w:rPr>
        <w:t xml:space="preserve">  </w:t>
      </w:r>
      <w:r w:rsidR="008E7C79" w:rsidRPr="003E03EF">
        <w:rPr>
          <w:position w:val="-10"/>
        </w:rPr>
        <w:object w:dxaOrig="5780" w:dyaOrig="340" w14:anchorId="2FD3998E">
          <v:shape id="_x0000_i1037" type="#_x0000_t75" style="width:286.5pt;height:16.5pt" o:ole="">
            <v:imagedata r:id="rId29" o:title=""/>
          </v:shape>
          <o:OLEObject Type="Embed" ProgID="Equation.3" ShapeID="_x0000_i1037" DrawAspect="Content" ObjectID="_1711263599" r:id="rId30"/>
        </w:object>
      </w:r>
      <w:r w:rsidRPr="00D0177C">
        <w:rPr>
          <w:rFonts w:cs="Tahoma"/>
          <w:lang w:val="sr-Cyrl-CS"/>
        </w:rPr>
        <w:t xml:space="preserve">                                                                              </w:t>
      </w:r>
    </w:p>
    <w:p w14:paraId="3C8EA7A2" w14:textId="77777777" w:rsidR="004D65F2" w:rsidRPr="00D0177C" w:rsidRDefault="004D65F2" w:rsidP="004D65F2">
      <w:pPr>
        <w:tabs>
          <w:tab w:val="left" w:pos="6192"/>
        </w:tabs>
        <w:rPr>
          <w:rFonts w:cs="Tahoma"/>
          <w:lang w:val="sr-Cyrl-CS"/>
        </w:rPr>
      </w:pPr>
      <w:r w:rsidRPr="00D0177C">
        <w:rPr>
          <w:rFonts w:cs="Tahoma"/>
          <w:lang w:val="sr-Cyrl-CS"/>
        </w:rPr>
        <w:t xml:space="preserve">     </w:t>
      </w:r>
    </w:p>
    <w:p w14:paraId="47C1B91C" w14:textId="1B794430" w:rsidR="00F62848" w:rsidRPr="00D0177C" w:rsidRDefault="00E862EB" w:rsidP="00D0177C">
      <w:pPr>
        <w:tabs>
          <w:tab w:val="left" w:pos="6192"/>
        </w:tabs>
        <w:ind w:left="426" w:hanging="567"/>
        <w:rPr>
          <w:rFonts w:cs="Tahoma"/>
          <w:lang w:val="sr-Cyrl-CS"/>
        </w:rPr>
      </w:pPr>
      <w:r w:rsidRPr="00D0177C">
        <w:rPr>
          <w:rFonts w:cs="Tahoma"/>
          <w:lang w:val="sr-Cyrl-CS"/>
        </w:rPr>
        <w:t xml:space="preserve"> </w:t>
      </w:r>
      <w:r w:rsidR="00DF743D" w:rsidRPr="00D0177C">
        <w:rPr>
          <w:rFonts w:cs="Tahoma"/>
          <w:lang w:val="sr-Cyrl-CS"/>
        </w:rPr>
        <w:t xml:space="preserve"> </w:t>
      </w:r>
      <w:r w:rsidR="002E348E" w:rsidRPr="00D0177C">
        <w:rPr>
          <w:rFonts w:cs="Tahoma"/>
          <w:lang w:val="sr-Cyrl-CS"/>
        </w:rPr>
        <w:t>4</w:t>
      </w:r>
      <w:r w:rsidR="002E348E" w:rsidRPr="00B56D5C">
        <w:rPr>
          <w:rFonts w:cs="Tahoma"/>
          <w:lang w:val="sr-Cyrl-CS"/>
        </w:rPr>
        <w:t xml:space="preserve">) </w:t>
      </w:r>
      <w:r w:rsidR="00196206">
        <w:rPr>
          <w:rFonts w:cs="Tahoma"/>
          <w:lang w:val="sr-Cyrl-CS"/>
        </w:rPr>
        <w:t xml:space="preserve">    </w:t>
      </w:r>
      <w:r w:rsidR="00196206" w:rsidRPr="00D0177C">
        <w:rPr>
          <w:rFonts w:cs="Tahoma"/>
          <w:lang w:val="sr-Cyrl-CS"/>
        </w:rPr>
        <w:t xml:space="preserve">Доказати да за </w:t>
      </w:r>
      <w:r w:rsidR="007D65CC" w:rsidRPr="00D0177C">
        <w:rPr>
          <w:rFonts w:cs="Tahoma"/>
          <w:lang w:val="sr-Cyrl-CS"/>
        </w:rPr>
        <w:t xml:space="preserve"> </w:t>
      </w:r>
      <w:r w:rsidR="00D67D15" w:rsidRPr="005E2782">
        <w:rPr>
          <w:position w:val="-10"/>
        </w:rPr>
        <w:object w:dxaOrig="2079" w:dyaOrig="340" w14:anchorId="63B6B0E1">
          <v:shape id="_x0000_i1038" type="#_x0000_t75" style="width:106.5pt;height:17.25pt" o:ole="">
            <v:imagedata r:id="rId31" o:title=""/>
          </v:shape>
          <o:OLEObject Type="Embed" ProgID="Equation.3" ShapeID="_x0000_i1038" DrawAspect="Content" ObjectID="_1711263600" r:id="rId32"/>
        </w:object>
      </w:r>
      <w:r w:rsidR="00D67D15" w:rsidRPr="00D0177C">
        <w:rPr>
          <w:rFonts w:cs="Tahoma"/>
          <w:lang w:val="sr-Cyrl-CS"/>
        </w:rPr>
        <w:t xml:space="preserve">важи  </w:t>
      </w:r>
      <m:oMath>
        <m:sSup>
          <m:sSupPr>
            <m:ctrlPr>
              <w:rPr>
                <w:rFonts w:ascii="Cambria Math"/>
                <w:i/>
              </w:rPr>
            </m:ctrlPr>
          </m:sSupPr>
          <m:e>
            <m:r>
              <w:rPr>
                <w:rFonts w:ascii="Cambria Math"/>
              </w:rPr>
              <m:t>a</m:t>
            </m:r>
          </m:e>
          <m:sup>
            <m:r>
              <w:rPr>
                <w:rFonts w:ascii="Cambria Math"/>
                <w:lang w:val="sr-Cyrl-CS"/>
              </w:rPr>
              <m:t>2</m:t>
            </m:r>
          </m:sup>
        </m:sSup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/>
                <w:i/>
              </w:rPr>
            </m:ctrlPr>
          </m:mPr>
          <m:mr>
            <m:e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  <w:lang w:val="sr-Cyrl-CS"/>
                    </w:rPr>
                    <m:t>1+</m:t>
                  </m:r>
                  <m:sSup>
                    <m:sSupPr>
                      <m:ctrlPr>
                        <w:rPr>
                          <w:rFonts w:asci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b</m:t>
                      </m:r>
                    </m:e>
                    <m:sup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/>
                  <w:lang w:val="sr-Cyrl-CS"/>
                </w:rPr>
                <m:t>+</m:t>
              </m:r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b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  <w:lang w:val="sr-Cyrl-CS"/>
                    </w:rPr>
                    <m:t>1+</m:t>
                  </m:r>
                  <m:sSup>
                    <m:sSupPr>
                      <m:ctrlPr>
                        <w:rPr>
                          <w:rFonts w:asci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/>
                  <w:lang w:val="sr-Cyrl-CS"/>
                </w:rPr>
                <m:t>+</m:t>
              </m:r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c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  <w:lang w:val="sr-Cyrl-CS"/>
                    </w:rPr>
                    <m:t>1+</m:t>
                  </m:r>
                  <m:sSup>
                    <m:sSupPr>
                      <m:ctrlPr>
                        <w:rPr>
                          <w:rFonts w:asci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/>
                  <w:lang w:val="sr-Cyrl-CS"/>
                </w:rPr>
                <m:t>≥</m:t>
              </m:r>
              <m:r>
                <w:rPr>
                  <w:rFonts w:ascii="Cambria Math"/>
                  <w:lang w:val="sr-Cyrl-CS"/>
                </w:rPr>
                <m:t>6</m:t>
              </m:r>
              <m:r>
                <w:rPr>
                  <w:rFonts w:ascii="Cambria Math"/>
                </w:rPr>
                <m:t>abc</m:t>
              </m:r>
            </m:e>
            <m:e>
              <m:r>
                <w:rPr>
                  <w:rFonts w:ascii="Cambria Math"/>
                  <w:lang w:val="sr-Cyrl-CS"/>
                </w:rPr>
                <m:t>.</m:t>
              </m:r>
            </m:e>
          </m:mr>
        </m:m>
      </m:oMath>
    </w:p>
    <w:p w14:paraId="6DE7370B" w14:textId="77777777" w:rsidR="007E6C41" w:rsidRPr="00D0177C" w:rsidRDefault="007E6C41" w:rsidP="008B15E1">
      <w:pPr>
        <w:tabs>
          <w:tab w:val="left" w:pos="6192"/>
        </w:tabs>
        <w:ind w:left="567" w:hanging="283"/>
        <w:rPr>
          <w:rFonts w:cs="Tahoma"/>
          <w:lang w:val="sr-Cyrl-CS"/>
        </w:rPr>
      </w:pPr>
    </w:p>
    <w:p w14:paraId="5A3792F6" w14:textId="7409C13C" w:rsidR="00405C09" w:rsidRPr="00B13BB4" w:rsidRDefault="00D67D15" w:rsidP="00405C09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B13BB4">
        <w:rPr>
          <w:rFonts w:cs="Tahoma"/>
          <w:lang w:val="sr-Cyrl-CS"/>
        </w:rPr>
        <w:t>5)</w:t>
      </w:r>
      <w:r w:rsidR="00405C09" w:rsidRPr="00B13BB4">
        <w:rPr>
          <w:rFonts w:cs="Tahoma"/>
          <w:lang w:val="sr-Cyrl-CS"/>
        </w:rPr>
        <w:t xml:space="preserve">     </w:t>
      </w:r>
      <w:r w:rsidR="00B13BB4">
        <w:rPr>
          <w:rFonts w:cs="Tahoma"/>
          <w:lang w:val="en-GB"/>
        </w:rPr>
        <w:t>a</w:t>
      </w:r>
      <w:r w:rsidR="00B13BB4" w:rsidRPr="00B13BB4">
        <w:rPr>
          <w:rFonts w:cs="Tahoma"/>
          <w:lang w:val="sr-Cyrl-CS"/>
        </w:rPr>
        <w:t xml:space="preserve">) </w:t>
      </w:r>
      <w:r w:rsidR="00B13BB4">
        <w:rPr>
          <w:rFonts w:cs="Tahoma"/>
          <w:lang w:val="sr-Cyrl-RS"/>
        </w:rPr>
        <w:t>Решити</w:t>
      </w:r>
      <w:r w:rsidR="00B13BB4" w:rsidRPr="00B13BB4">
        <w:rPr>
          <w:rFonts w:cs="Tahoma"/>
          <w:lang w:val="sr-Cyrl-CS"/>
        </w:rPr>
        <w:t xml:space="preserve"> </w:t>
      </w:r>
      <w:r w:rsidR="00B13BB4">
        <w:rPr>
          <w:rFonts w:cs="Tahoma"/>
          <w:lang w:val="sr-Cyrl-RS"/>
        </w:rPr>
        <w:t>не</w:t>
      </w:r>
      <w:proofErr w:type="spellStart"/>
      <w:r w:rsidR="00B13BB4" w:rsidRPr="00B13BB4">
        <w:rPr>
          <w:rFonts w:cs="Tahoma"/>
          <w:lang w:val="sr-Cyrl-CS"/>
        </w:rPr>
        <w:t>једначин</w:t>
      </w:r>
      <w:proofErr w:type="spellEnd"/>
      <w:r w:rsidR="00B13BB4">
        <w:rPr>
          <w:rFonts w:cs="Tahoma"/>
          <w:lang w:val="sr-Cyrl-RS"/>
        </w:rPr>
        <w:t>у</w:t>
      </w:r>
      <w:r w:rsidR="00B13BB4" w:rsidRPr="00B13BB4">
        <w:rPr>
          <w:rFonts w:cs="Tahoma"/>
          <w:lang w:val="sr-Cyrl-CS"/>
        </w:rPr>
        <w:t xml:space="preserve">  </w:t>
      </w:r>
      <m:oMath>
        <m:f>
          <m:fPr>
            <m:ctrlPr>
              <w:rPr>
                <w:rFonts w:ascii="Cambria Math" w:hAnsi="Cambria Math" w:cs="Tahoma"/>
                <w:i/>
              </w:rPr>
            </m:ctrlPr>
          </m:fPr>
          <m:num>
            <m:r>
              <w:rPr>
                <w:rFonts w:ascii="Cambria Math" w:hAnsi="Cambria Math" w:cs="Tahoma"/>
                <w:lang w:val="en-GB"/>
              </w:rPr>
              <m:t>x</m:t>
            </m:r>
            <m:r>
              <w:rPr>
                <w:rFonts w:ascii="Cambria Math" w:hAnsi="Cambria Math" w:cs="Tahoma"/>
                <w:lang w:val="sr-Cyrl-CS"/>
              </w:rPr>
              <m:t>-5</m:t>
            </m:r>
          </m:num>
          <m:den>
            <m:r>
              <w:rPr>
                <w:rFonts w:ascii="Cambria Math" w:hAnsi="Cambria Math" w:cs="Tahoma"/>
              </w:rPr>
              <m:t>x</m:t>
            </m:r>
            <m:r>
              <w:rPr>
                <w:rFonts w:ascii="Cambria Math" w:hAnsi="Cambria Math" w:cs="Tahoma"/>
                <w:lang w:val="sr-Cyrl-CS"/>
              </w:rPr>
              <m:t>+7</m:t>
            </m:r>
          </m:den>
        </m:f>
        <m:r>
          <w:rPr>
            <w:rFonts w:ascii="Cambria Math" w:hAnsi="Cambria Math" w:cs="Tahoma"/>
            <w:lang w:val="sr-Cyrl-CS"/>
          </w:rPr>
          <m:t>≥</m:t>
        </m:r>
        <m:f>
          <m:fPr>
            <m:ctrlPr>
              <w:rPr>
                <w:rFonts w:ascii="Cambria Math" w:hAnsi="Cambria Math" w:cs="Tahoma"/>
                <w:i/>
              </w:rPr>
            </m:ctrlPr>
          </m:fPr>
          <m:num>
            <m:r>
              <w:rPr>
                <w:rFonts w:ascii="Cambria Math" w:hAnsi="Cambria Math" w:cs="Tahoma"/>
              </w:rPr>
              <m:t>x</m:t>
            </m:r>
            <m:r>
              <w:rPr>
                <w:rFonts w:ascii="Cambria Math" w:hAnsi="Cambria Math" w:cs="Tahoma"/>
                <w:lang w:val="sr-Cyrl-CS"/>
              </w:rPr>
              <m:t>-</m:t>
            </m:r>
            <m:r>
              <w:rPr>
                <w:rFonts w:ascii="Cambria Math" w:hAnsi="Cambria Math" w:cs="Tahoma"/>
                <w:lang w:val="sr-Cyrl-CS"/>
              </w:rPr>
              <m:t>3</m:t>
            </m:r>
          </m:num>
          <m:den>
            <m:r>
              <w:rPr>
                <w:rFonts w:ascii="Cambria Math" w:hAnsi="Cambria Math" w:cs="Tahoma"/>
              </w:rPr>
              <m:t>x</m:t>
            </m:r>
            <m:r>
              <w:rPr>
                <w:rFonts w:ascii="Cambria Math" w:hAnsi="Cambria Math" w:cs="Tahoma"/>
                <w:lang w:val="sr-Cyrl-CS"/>
              </w:rPr>
              <m:t>+</m:t>
            </m:r>
            <m:r>
              <w:rPr>
                <w:rFonts w:ascii="Cambria Math" w:hAnsi="Cambria Math" w:cs="Tahoma"/>
                <w:lang w:val="sr-Cyrl-CS"/>
              </w:rPr>
              <m:t>2</m:t>
            </m:r>
          </m:den>
        </m:f>
      </m:oMath>
      <w:r w:rsidR="00B13BB4" w:rsidRPr="00B13BB4">
        <w:rPr>
          <w:rFonts w:cs="Tahoma"/>
          <w:lang w:val="sr-Cyrl-CS"/>
        </w:rPr>
        <w:t>.</w:t>
      </w:r>
      <w:r w:rsidR="00212F4B">
        <w:rPr>
          <w:rFonts w:cs="Tahoma"/>
          <w:lang w:val="sr-Latn-RS"/>
        </w:rPr>
        <w:br/>
        <w:t xml:space="preserve">         b) </w:t>
      </w:r>
      <w:r w:rsidR="00212F4B">
        <w:rPr>
          <w:rFonts w:cs="Tahoma"/>
          <w:lang w:val="sr-Cyrl-RS"/>
        </w:rPr>
        <w:t xml:space="preserve">Представити у координатној равни скуп тачака </w:t>
      </w:r>
      <m:oMath>
        <m:d>
          <m:dPr>
            <m:begChr m:val="|"/>
            <m:endChr m:val="|"/>
            <m:ctrlPr>
              <w:rPr>
                <w:rFonts w:ascii="Cambria Math" w:hAnsi="Cambria Math" w:cs="Tahoma"/>
                <w:i/>
                <w:lang w:val="sr-Cyrl-RS"/>
              </w:rPr>
            </m:ctrlPr>
          </m:dPr>
          <m:e>
            <m:r>
              <w:rPr>
                <w:rFonts w:ascii="Cambria Math" w:hAnsi="Cambria Math" w:cs="Tahoma"/>
                <w:lang w:val="sr-Cyrl-RS"/>
              </w:rPr>
              <m:t>y</m:t>
            </m:r>
          </m:e>
        </m:d>
        <m:r>
          <w:rPr>
            <w:rFonts w:ascii="Cambria Math" w:hAnsi="Cambria Math" w:cs="Tahoma"/>
            <w:lang w:val="sr-Cyrl-RS"/>
          </w:rPr>
          <m:t>-3=</m:t>
        </m:r>
        <m:d>
          <m:dPr>
            <m:begChr m:val="|"/>
            <m:endChr m:val="|"/>
            <m:ctrlPr>
              <w:rPr>
                <w:rFonts w:ascii="Cambria Math" w:hAnsi="Cambria Math" w:cs="Tahoma"/>
                <w:i/>
                <w:lang w:val="sr-Cyrl-RS"/>
              </w:rPr>
            </m:ctrlPr>
          </m:dPr>
          <m:e>
            <m:r>
              <w:rPr>
                <w:rFonts w:ascii="Cambria Math" w:hAnsi="Cambria Math" w:cs="Tahoma"/>
                <w:lang w:val="sr-Cyrl-RS"/>
              </w:rPr>
              <m:t>x-1</m:t>
            </m:r>
          </m:e>
        </m:d>
      </m:oMath>
      <w:r w:rsidR="00405C09" w:rsidRPr="00405C09">
        <w:rPr>
          <w:rFonts w:cs="Tahoma"/>
          <w:lang w:val="sr-Cyrl-CS"/>
        </w:rPr>
        <w:t xml:space="preserve">                                                                            </w:t>
      </w:r>
    </w:p>
    <w:p w14:paraId="210DCBD9" w14:textId="77777777" w:rsidR="008B15E1" w:rsidRPr="00B13BB4" w:rsidRDefault="008B15E1" w:rsidP="00D67D15">
      <w:pPr>
        <w:tabs>
          <w:tab w:val="left" w:pos="6192"/>
        </w:tabs>
        <w:rPr>
          <w:rFonts w:cs="Tahoma"/>
          <w:sz w:val="22"/>
          <w:lang w:val="sr-Cyrl-CS"/>
        </w:rPr>
      </w:pPr>
    </w:p>
    <w:p w14:paraId="29520D90" w14:textId="77777777" w:rsidR="003E2CC4" w:rsidRPr="00B13BB4" w:rsidRDefault="003E2CC4">
      <w:pPr>
        <w:rPr>
          <w:lang w:val="sr-Cyrl-CS"/>
        </w:rPr>
      </w:pPr>
    </w:p>
    <w:sectPr w:rsidR="003E2CC4" w:rsidRPr="00B13BB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412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F0A2A7D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1215438">
    <w:abstractNumId w:val="4"/>
  </w:num>
  <w:num w:numId="2" w16cid:durableId="120273023">
    <w:abstractNumId w:val="1"/>
  </w:num>
  <w:num w:numId="3" w16cid:durableId="483282296">
    <w:abstractNumId w:val="10"/>
  </w:num>
  <w:num w:numId="4" w16cid:durableId="1838883880">
    <w:abstractNumId w:val="5"/>
  </w:num>
  <w:num w:numId="5" w16cid:durableId="745030945">
    <w:abstractNumId w:val="3"/>
  </w:num>
  <w:num w:numId="6" w16cid:durableId="1265573548">
    <w:abstractNumId w:val="6"/>
  </w:num>
  <w:num w:numId="7" w16cid:durableId="1820682716">
    <w:abstractNumId w:val="7"/>
  </w:num>
  <w:num w:numId="8" w16cid:durableId="1800999336">
    <w:abstractNumId w:val="9"/>
  </w:num>
  <w:num w:numId="9" w16cid:durableId="1518885372">
    <w:abstractNumId w:val="8"/>
  </w:num>
  <w:num w:numId="10" w16cid:durableId="1088116654">
    <w:abstractNumId w:val="0"/>
  </w:num>
  <w:num w:numId="11" w16cid:durableId="8983279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48E"/>
    <w:rsid w:val="000356D8"/>
    <w:rsid w:val="000445EE"/>
    <w:rsid w:val="00096370"/>
    <w:rsid w:val="000B429D"/>
    <w:rsid w:val="001652A6"/>
    <w:rsid w:val="00196206"/>
    <w:rsid w:val="001A7AC1"/>
    <w:rsid w:val="001F013F"/>
    <w:rsid w:val="002008E1"/>
    <w:rsid w:val="00207608"/>
    <w:rsid w:val="00212F4B"/>
    <w:rsid w:val="0021464E"/>
    <w:rsid w:val="0025571B"/>
    <w:rsid w:val="002849C6"/>
    <w:rsid w:val="002E043E"/>
    <w:rsid w:val="002E181D"/>
    <w:rsid w:val="002E348E"/>
    <w:rsid w:val="00307D26"/>
    <w:rsid w:val="00345FF5"/>
    <w:rsid w:val="003A3058"/>
    <w:rsid w:val="003B633E"/>
    <w:rsid w:val="003E2CC4"/>
    <w:rsid w:val="003F6E6C"/>
    <w:rsid w:val="00405C09"/>
    <w:rsid w:val="004857CE"/>
    <w:rsid w:val="004A7C67"/>
    <w:rsid w:val="004D65F2"/>
    <w:rsid w:val="004F0468"/>
    <w:rsid w:val="004F5B7D"/>
    <w:rsid w:val="005129F2"/>
    <w:rsid w:val="005E2782"/>
    <w:rsid w:val="005E463C"/>
    <w:rsid w:val="005F0306"/>
    <w:rsid w:val="005F45BD"/>
    <w:rsid w:val="005F556D"/>
    <w:rsid w:val="00613CAB"/>
    <w:rsid w:val="00646479"/>
    <w:rsid w:val="006569BE"/>
    <w:rsid w:val="00694065"/>
    <w:rsid w:val="006E35E3"/>
    <w:rsid w:val="00710B2E"/>
    <w:rsid w:val="007417C4"/>
    <w:rsid w:val="007D65CC"/>
    <w:rsid w:val="007E6C41"/>
    <w:rsid w:val="0080633D"/>
    <w:rsid w:val="00826A43"/>
    <w:rsid w:val="00831FD0"/>
    <w:rsid w:val="00832B2B"/>
    <w:rsid w:val="00846A34"/>
    <w:rsid w:val="00872B6E"/>
    <w:rsid w:val="008B0671"/>
    <w:rsid w:val="008B15E1"/>
    <w:rsid w:val="008B722C"/>
    <w:rsid w:val="008E7C79"/>
    <w:rsid w:val="00961E95"/>
    <w:rsid w:val="00996865"/>
    <w:rsid w:val="009D2BE3"/>
    <w:rsid w:val="009D7CC5"/>
    <w:rsid w:val="00A039E4"/>
    <w:rsid w:val="00A73D79"/>
    <w:rsid w:val="00AD182F"/>
    <w:rsid w:val="00B130D3"/>
    <w:rsid w:val="00B13BB4"/>
    <w:rsid w:val="00B56D5C"/>
    <w:rsid w:val="00C65CD0"/>
    <w:rsid w:val="00C714C3"/>
    <w:rsid w:val="00C73696"/>
    <w:rsid w:val="00C86376"/>
    <w:rsid w:val="00C94548"/>
    <w:rsid w:val="00CB03C4"/>
    <w:rsid w:val="00D0177C"/>
    <w:rsid w:val="00D152FF"/>
    <w:rsid w:val="00D26CDB"/>
    <w:rsid w:val="00D67D15"/>
    <w:rsid w:val="00D72FB3"/>
    <w:rsid w:val="00D924EA"/>
    <w:rsid w:val="00DC6C8A"/>
    <w:rsid w:val="00DF743D"/>
    <w:rsid w:val="00E12B9D"/>
    <w:rsid w:val="00E621B3"/>
    <w:rsid w:val="00E862EB"/>
    <w:rsid w:val="00EA4E1F"/>
    <w:rsid w:val="00EE1C58"/>
    <w:rsid w:val="00F021B5"/>
    <w:rsid w:val="00F103ED"/>
    <w:rsid w:val="00F62848"/>
    <w:rsid w:val="00F73D87"/>
    <w:rsid w:val="00F81334"/>
    <w:rsid w:val="00FD1C76"/>
    <w:rsid w:val="00FF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9B740"/>
  <w15:docId w15:val="{99E2DE37-78EA-4DD5-A8EC-A6E070AC2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017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oleObject" Target="embeddings/oleObject13.bin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2.bin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Jasmina Micic</cp:lastModifiedBy>
  <cp:revision>2</cp:revision>
  <dcterms:created xsi:type="dcterms:W3CDTF">2022-04-12T08:13:00Z</dcterms:created>
  <dcterms:modified xsi:type="dcterms:W3CDTF">2022-04-12T08:13:00Z</dcterms:modified>
</cp:coreProperties>
</file>