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48E" w:rsidRPr="0072256E" w:rsidRDefault="003A3FB2" w:rsidP="00E12B9D">
      <w:pPr>
        <w:shd w:val="clear" w:color="auto" w:fill="E5B8B7"/>
        <w:ind w:left="284"/>
        <w:rPr>
          <w:rFonts w:cs="Tahoma"/>
        </w:rPr>
      </w:pPr>
      <w:r>
        <w:rPr>
          <w:rFonts w:cs="Tahoma"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153035</wp:posOffset>
            </wp:positionV>
            <wp:extent cx="4953000" cy="1398280"/>
            <wp:effectExtent l="19050" t="0" r="0" b="0"/>
            <wp:wrapNone/>
            <wp:docPr id="2" name="Picture 1" descr="C:\Jasmina\dekor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dekoric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139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48E">
        <w:rPr>
          <w:rFonts w:cs="Tahoma"/>
        </w:rPr>
        <w:t xml:space="preserve">  </w:t>
      </w:r>
      <w:proofErr w:type="spellStart"/>
      <w:proofErr w:type="gramStart"/>
      <w:r w:rsidR="009017AD">
        <w:rPr>
          <w:rFonts w:cs="Tahoma"/>
        </w:rPr>
        <w:t>Други</w:t>
      </w:r>
      <w:proofErr w:type="spellEnd"/>
      <w:r w:rsidR="009017AD">
        <w:rPr>
          <w:rFonts w:cs="Tahoma"/>
        </w:rPr>
        <w:t xml:space="preserve"> </w:t>
      </w:r>
      <w:proofErr w:type="spellStart"/>
      <w:r w:rsidR="009017AD">
        <w:rPr>
          <w:rFonts w:cs="Tahoma"/>
        </w:rPr>
        <w:t>писани</w:t>
      </w:r>
      <w:proofErr w:type="spellEnd"/>
      <w:r w:rsidR="009017AD">
        <w:rPr>
          <w:rFonts w:cs="Tahoma"/>
        </w:rPr>
        <w:t xml:space="preserve"> </w:t>
      </w:r>
      <w:proofErr w:type="spellStart"/>
      <w:r w:rsidR="009017AD">
        <w:rPr>
          <w:rFonts w:cs="Tahoma"/>
        </w:rPr>
        <w:t>задатак</w:t>
      </w:r>
      <w:proofErr w:type="spellEnd"/>
      <w:r w:rsidR="009017AD">
        <w:rPr>
          <w:rFonts w:cs="Tahoma"/>
          <w:lang w:val="sr-Latn-CS"/>
        </w:rPr>
        <w:t xml:space="preserve"> из </w:t>
      </w:r>
      <w:r w:rsidR="009017AD">
        <w:rPr>
          <w:rFonts w:cs="Tahoma"/>
          <w:lang/>
        </w:rPr>
        <w:t>математике</w:t>
      </w:r>
      <w:r w:rsidR="009017AD">
        <w:rPr>
          <w:rFonts w:cs="Tahoma"/>
        </w:rPr>
        <w:t xml:space="preserve">  </w:t>
      </w:r>
      <w:r w:rsidR="009017AD">
        <w:rPr>
          <w:rFonts w:cs="Tahoma"/>
          <w:lang/>
        </w:rPr>
        <w:t xml:space="preserve">                </w:t>
      </w:r>
      <w:r w:rsidR="009017AD">
        <w:rPr>
          <w:rFonts w:cs="Tahoma"/>
        </w:rPr>
        <w:t xml:space="preserve"> </w:t>
      </w:r>
      <w:r w:rsidR="009017AD" w:rsidRPr="00E04BAF">
        <w:rPr>
          <w:position w:val="-4"/>
        </w:rPr>
        <w:object w:dxaOrig="20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9.85pt;height:12.45pt" o:ole="">
            <v:imagedata r:id="rId6" o:title=""/>
          </v:shape>
          <o:OLEObject Type="Embed" ProgID="Equation.3" ShapeID="_x0000_i1030" DrawAspect="Content" ObjectID="_1641298234" r:id="rId7"/>
        </w:object>
      </w:r>
      <w:r w:rsidR="009017AD">
        <w:rPr>
          <w:rFonts w:cs="Tahoma"/>
          <w:lang w:val="sr-Latn-CS"/>
        </w:rPr>
        <w:t>група</w:t>
      </w:r>
      <w:r w:rsidR="009017AD">
        <w:rPr>
          <w:rFonts w:cs="Tahoma"/>
        </w:rPr>
        <w:t xml:space="preserve">,   </w:t>
      </w:r>
      <w:r w:rsidR="009017AD">
        <w:rPr>
          <w:rFonts w:cs="Tahoma"/>
          <w:lang/>
        </w:rPr>
        <w:t xml:space="preserve">  </w:t>
      </w:r>
      <w:r w:rsidR="009017AD">
        <w:rPr>
          <w:rFonts w:cs="Tahoma"/>
        </w:rPr>
        <w:t xml:space="preserve">   </w:t>
      </w:r>
      <w:r w:rsidR="009017AD" w:rsidRPr="00E04BAF">
        <w:rPr>
          <w:position w:val="-12"/>
        </w:rPr>
        <w:object w:dxaOrig="340" w:dyaOrig="360">
          <v:shape id="_x0000_i1029" type="#_x0000_t75" style="width:17.15pt;height:18.45pt" o:ole="">
            <v:imagedata r:id="rId8" o:title=""/>
          </v:shape>
          <o:OLEObject Type="Embed" ProgID="Equation.3" ShapeID="_x0000_i1029" DrawAspect="Content" ObjectID="_1641298235" r:id="rId9"/>
        </w:object>
      </w:r>
      <w:r w:rsidR="009017AD">
        <w:rPr>
          <w:rFonts w:cs="Tahoma"/>
          <w:lang w:val="sr-Latn-CS"/>
        </w:rPr>
        <w:t xml:space="preserve">  </w:t>
      </w:r>
      <w:r w:rsidR="009017AD">
        <w:rPr>
          <w:rFonts w:cs="Tahoma"/>
        </w:rPr>
        <w:t xml:space="preserve">                   2</w:t>
      </w:r>
      <w:r w:rsidR="009017AD">
        <w:rPr>
          <w:rFonts w:cs="Tahoma"/>
          <w:lang/>
        </w:rPr>
        <w:t>3</w:t>
      </w:r>
      <w:r w:rsidR="009017AD">
        <w:rPr>
          <w:rFonts w:cs="Tahoma"/>
          <w:lang w:val="sr-Latn-CS"/>
        </w:rPr>
        <w:t>.</w:t>
      </w:r>
      <w:proofErr w:type="gramEnd"/>
      <w:r w:rsidR="009017AD">
        <w:rPr>
          <w:rFonts w:cs="Tahoma"/>
          <w:lang w:val="sr-Latn-CS"/>
        </w:rPr>
        <w:t xml:space="preserve"> 0</w:t>
      </w:r>
      <w:r w:rsidR="009017AD">
        <w:rPr>
          <w:rFonts w:cs="Tahoma"/>
        </w:rPr>
        <w:t>1.</w:t>
      </w:r>
      <w:r w:rsidR="009017AD">
        <w:rPr>
          <w:rFonts w:cs="Tahoma"/>
          <w:lang w:val="sr-Cyrl-CS"/>
        </w:rPr>
        <w:t xml:space="preserve"> 20</w:t>
      </w:r>
      <w:r w:rsidR="009017AD">
        <w:rPr>
          <w:rFonts w:cs="Tahoma"/>
        </w:rPr>
        <w:t>20</w:t>
      </w:r>
      <w:r w:rsidR="009017AD">
        <w:rPr>
          <w:rFonts w:cs="Tahoma"/>
          <w:lang w:val="sr-Cyrl-CS"/>
        </w:rPr>
        <w:t>.</w:t>
      </w:r>
      <w:r w:rsidR="009017AD"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9017AD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="002E348E"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2E348E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E862EB" w:rsidRDefault="00850E41" w:rsidP="002E348E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5120640</wp:posOffset>
            </wp:positionH>
            <wp:positionV relativeFrom="paragraph">
              <wp:posOffset>23495</wp:posOffset>
            </wp:positionV>
            <wp:extent cx="1306830" cy="1302906"/>
            <wp:effectExtent l="19050" t="0" r="7620" b="0"/>
            <wp:wrapNone/>
            <wp:docPr id="3" name="Picture 5" descr="C:\Jasmina\2016-2017\Игролико учење путем рачунара\Dekor pismenog zadatk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Jasmina\2016-2017\Игролико учење путем рачунара\Dekor pismenog zadatka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830" cy="1302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3FB2" w:rsidRDefault="003A3FB2" w:rsidP="002E348E">
      <w:pPr>
        <w:rPr>
          <w:rFonts w:cs="Tahoma"/>
          <w:b/>
          <w:bCs/>
        </w:rPr>
      </w:pPr>
    </w:p>
    <w:p w:rsidR="003A3FB2" w:rsidRDefault="003A3FB2" w:rsidP="002E348E">
      <w:pPr>
        <w:rPr>
          <w:rFonts w:cs="Tahoma"/>
          <w:b/>
          <w:bCs/>
        </w:rPr>
      </w:pPr>
    </w:p>
    <w:p w:rsidR="003A3FB2" w:rsidRDefault="003A3FB2" w:rsidP="002E348E">
      <w:pPr>
        <w:rPr>
          <w:rFonts w:cs="Tahoma"/>
          <w:b/>
          <w:bCs/>
        </w:rPr>
      </w:pPr>
    </w:p>
    <w:p w:rsidR="003A3FB2" w:rsidRDefault="003A3FB2" w:rsidP="002E348E">
      <w:pPr>
        <w:rPr>
          <w:rFonts w:cs="Tahoma"/>
          <w:b/>
          <w:bCs/>
        </w:rPr>
      </w:pPr>
    </w:p>
    <w:p w:rsidR="003A3FB2" w:rsidRPr="003A3FB2" w:rsidRDefault="003A3FB2" w:rsidP="002E348E">
      <w:pPr>
        <w:rPr>
          <w:rFonts w:cs="Tahoma"/>
          <w:b/>
          <w:bCs/>
        </w:rPr>
      </w:pPr>
    </w:p>
    <w:p w:rsidR="005B2E62" w:rsidRPr="00C93605" w:rsidRDefault="005B2E62" w:rsidP="00C93605">
      <w:pPr>
        <w:rPr>
          <w:position w:val="-24"/>
        </w:rPr>
      </w:pPr>
    </w:p>
    <w:p w:rsidR="002E348E" w:rsidRPr="00D23921" w:rsidRDefault="00D23921" w:rsidP="00D23921">
      <w:pPr>
        <w:pStyle w:val="ListParagraph"/>
        <w:ind w:left="656"/>
        <w:rPr>
          <w:rFonts w:cs="Tahoma"/>
        </w:rPr>
      </w:pPr>
      <w:r w:rsidRPr="00D23921">
        <w:rPr>
          <w:position w:val="-24"/>
        </w:rPr>
        <w:t xml:space="preserve"> </w:t>
      </w:r>
    </w:p>
    <w:p w:rsidR="001B54AB" w:rsidRPr="006F3E64" w:rsidRDefault="001D49AB" w:rsidP="001B54AB">
      <w:pPr>
        <w:pStyle w:val="ListParagraph"/>
        <w:numPr>
          <w:ilvl w:val="0"/>
          <w:numId w:val="12"/>
        </w:numPr>
        <w:tabs>
          <w:tab w:val="left" w:pos="709"/>
        </w:tabs>
        <w:rPr>
          <w:rFonts w:cs="Tahoma"/>
          <w:b/>
          <w:sz w:val="28"/>
          <w:lang w:val="sr-Cyrl-CS"/>
        </w:rPr>
      </w:pPr>
      <w:r w:rsidRPr="001D49AB">
        <w:rPr>
          <w:position w:val="-24"/>
          <w:lang/>
        </w:rPr>
        <w:t xml:space="preserve"> </w:t>
      </w:r>
      <w:r w:rsidR="00A52940">
        <w:rPr>
          <w:position w:val="-24"/>
          <w:lang/>
        </w:rPr>
        <w:t xml:space="preserve">У </w:t>
      </w:r>
      <w:r>
        <w:rPr>
          <w:position w:val="-24"/>
          <w:lang/>
        </w:rPr>
        <w:t xml:space="preserve">једначини </w:t>
      </w:r>
      <w:r w:rsidR="00A52940" w:rsidRPr="001D49AB">
        <w:rPr>
          <w:position w:val="-10"/>
        </w:rPr>
        <w:object w:dxaOrig="3000" w:dyaOrig="360">
          <v:shape id="_x0000_i1042" type="#_x0000_t75" style="width:150.85pt;height:18.45pt" o:ole="">
            <v:imagedata r:id="rId11" o:title=""/>
          </v:shape>
          <o:OLEObject Type="Embed" ProgID="Equation.3" ShapeID="_x0000_i1042" DrawAspect="Content" ObjectID="_1641298236" r:id="rId12"/>
        </w:object>
      </w:r>
      <w:r>
        <w:rPr>
          <w:position w:val="-24"/>
          <w:lang/>
        </w:rPr>
        <w:t xml:space="preserve">одредити реални параметар </w:t>
      </w:r>
      <w:r w:rsidRPr="001D49AB">
        <w:rPr>
          <w:position w:val="-6"/>
        </w:rPr>
        <w:object w:dxaOrig="200" w:dyaOrig="279">
          <v:shape id="_x0000_i1039" type="#_x0000_t75" style="width:9.85pt;height:14.55pt" o:ole="">
            <v:imagedata r:id="rId13" o:title=""/>
          </v:shape>
          <o:OLEObject Type="Embed" ProgID="Equation.3" ShapeID="_x0000_i1039" DrawAspect="Content" ObjectID="_1641298237" r:id="rId14"/>
        </w:object>
      </w:r>
      <w:r>
        <w:rPr>
          <w:position w:val="-24"/>
          <w:lang/>
        </w:rPr>
        <w:t xml:space="preserve">тако да за решења квадратне једначине </w:t>
      </w:r>
      <w:r w:rsidRPr="001D49AB">
        <w:rPr>
          <w:position w:val="-10"/>
        </w:rPr>
        <w:object w:dxaOrig="560" w:dyaOrig="340">
          <v:shape id="_x0000_i1040" type="#_x0000_t75" style="width:28.3pt;height:17.15pt" o:ole="">
            <v:imagedata r:id="rId15" o:title=""/>
          </v:shape>
          <o:OLEObject Type="Embed" ProgID="Equation.3" ShapeID="_x0000_i1040" DrawAspect="Content" ObjectID="_1641298238" r:id="rId16"/>
        </w:object>
      </w:r>
      <w:r>
        <w:rPr>
          <w:position w:val="-24"/>
          <w:lang/>
        </w:rPr>
        <w:t>важи услов</w:t>
      </w:r>
      <w:r w:rsidRPr="001D49AB">
        <w:rPr>
          <w:position w:val="-24"/>
          <w:lang w:val="sr-Cyrl-CS"/>
        </w:rPr>
        <w:t xml:space="preserve">:   </w:t>
      </w:r>
      <w:r w:rsidRPr="001D49AB">
        <w:rPr>
          <w:position w:val="-10"/>
        </w:rPr>
        <w:object w:dxaOrig="1880" w:dyaOrig="360">
          <v:shape id="_x0000_i1041" type="#_x0000_t75" style="width:94.7pt;height:18.45pt" o:ole="">
            <v:imagedata r:id="rId17" o:title=""/>
          </v:shape>
          <o:OLEObject Type="Embed" ProgID="Equation.3" ShapeID="_x0000_i1041" DrawAspect="Content" ObjectID="_1641298239" r:id="rId18"/>
        </w:object>
      </w:r>
      <w:r w:rsidR="001B54AB" w:rsidRPr="005B2E62">
        <w:rPr>
          <w:rFonts w:cs="Tahoma"/>
          <w:lang w:val="sr-Cyrl-CS"/>
        </w:rPr>
        <w:t xml:space="preserve">                                                                          </w:t>
      </w:r>
    </w:p>
    <w:p w:rsidR="00926AF1" w:rsidRPr="00D23921" w:rsidRDefault="002673F7" w:rsidP="00926AF1">
      <w:pPr>
        <w:pStyle w:val="ListParagraph"/>
        <w:numPr>
          <w:ilvl w:val="0"/>
          <w:numId w:val="12"/>
        </w:numPr>
        <w:rPr>
          <w:position w:val="-24"/>
        </w:rPr>
      </w:pPr>
      <w:proofErr w:type="spellStart"/>
      <w:r>
        <w:rPr>
          <w:position w:val="-24"/>
        </w:rPr>
        <w:t>Решити</w:t>
      </w:r>
      <w:proofErr w:type="spellEnd"/>
      <w:r>
        <w:rPr>
          <w:position w:val="-24"/>
        </w:rPr>
        <w:t xml:space="preserve"> </w:t>
      </w:r>
      <w:r w:rsidR="00677A18">
        <w:rPr>
          <w:position w:val="-24"/>
          <w:lang/>
        </w:rPr>
        <w:t xml:space="preserve">систем </w:t>
      </w:r>
      <w:proofErr w:type="spellStart"/>
      <w:r>
        <w:rPr>
          <w:position w:val="-24"/>
        </w:rPr>
        <w:t>једначин</w:t>
      </w:r>
      <w:proofErr w:type="spellEnd"/>
      <w:r w:rsidR="00677A18">
        <w:rPr>
          <w:position w:val="-24"/>
          <w:lang/>
        </w:rPr>
        <w:t>а</w:t>
      </w:r>
      <w:r w:rsidR="00926AF1" w:rsidRPr="00D23921">
        <w:rPr>
          <w:position w:val="-24"/>
        </w:rPr>
        <w:t xml:space="preserve"> </w:t>
      </w:r>
    </w:p>
    <w:p w:rsidR="001B54AB" w:rsidRDefault="00677A18" w:rsidP="001B54AB">
      <w:pPr>
        <w:pStyle w:val="ListParagraph"/>
        <w:ind w:left="656"/>
        <w:rPr>
          <w:position w:val="-24"/>
        </w:rPr>
      </w:pPr>
      <w:r w:rsidRPr="00677A18">
        <w:rPr>
          <w:position w:val="-30"/>
        </w:rPr>
        <w:object w:dxaOrig="1880" w:dyaOrig="720">
          <v:shape id="_x0000_i1035" type="#_x0000_t75" style="width:94.7pt;height:37.3pt" o:ole="">
            <v:imagedata r:id="rId19" o:title=""/>
          </v:shape>
          <o:OLEObject Type="Embed" ProgID="Equation.3" ShapeID="_x0000_i1035" DrawAspect="Content" ObjectID="_1641298240" r:id="rId20"/>
        </w:object>
      </w:r>
      <w:r w:rsidR="00926AF1" w:rsidRPr="00D23921">
        <w:rPr>
          <w:position w:val="-24"/>
        </w:rPr>
        <w:t xml:space="preserve"> </w:t>
      </w:r>
    </w:p>
    <w:p w:rsidR="001B54AB" w:rsidRPr="00926AF1" w:rsidRDefault="004F21CB" w:rsidP="001B54AB">
      <w:pPr>
        <w:pStyle w:val="ListParagraph"/>
        <w:numPr>
          <w:ilvl w:val="0"/>
          <w:numId w:val="12"/>
        </w:numPr>
        <w:tabs>
          <w:tab w:val="center" w:pos="709"/>
        </w:tabs>
        <w:rPr>
          <w:rFonts w:cs="Tahoma"/>
          <w:lang w:val="sr-Cyrl-CS"/>
        </w:rPr>
      </w:pPr>
      <w:r>
        <w:rPr>
          <w:rFonts w:cs="Tahoma"/>
          <w:lang w:val="sr-Cyrl-CS"/>
        </w:rPr>
        <w:t>Нацрта</w:t>
      </w:r>
      <w:r w:rsidR="001B54AB" w:rsidRPr="005B2E62">
        <w:rPr>
          <w:rFonts w:cs="Tahoma"/>
          <w:lang w:val="sr-Cyrl-CS"/>
        </w:rPr>
        <w:t xml:space="preserve">ти </w:t>
      </w:r>
      <w:r>
        <w:rPr>
          <w:rFonts w:cs="Tahoma"/>
          <w:lang w:val="sr-Cyrl-CS"/>
        </w:rPr>
        <w:t xml:space="preserve">график функције </w:t>
      </w:r>
      <w:r w:rsidR="00E50865" w:rsidRPr="004F21CB">
        <w:rPr>
          <w:position w:val="-14"/>
        </w:rPr>
        <w:object w:dxaOrig="2220" w:dyaOrig="400">
          <v:shape id="_x0000_i1034" type="#_x0000_t75" style="width:111.85pt;height:20.55pt" o:ole="">
            <v:imagedata r:id="rId21" o:title=""/>
          </v:shape>
          <o:OLEObject Type="Embed" ProgID="Equation.3" ShapeID="_x0000_i1034" DrawAspect="Content" ObjectID="_1641298241" r:id="rId22"/>
        </w:object>
      </w:r>
      <w:r>
        <w:rPr>
          <w:position w:val="-10"/>
          <w:lang/>
        </w:rPr>
        <w:t xml:space="preserve"> </w:t>
      </w:r>
      <w:r>
        <w:rPr>
          <w:rFonts w:cs="Tahoma"/>
          <w:lang w:val="sr-Cyrl-CS"/>
        </w:rPr>
        <w:t>и навести све њене особине.</w:t>
      </w:r>
      <w:r w:rsidRPr="005B2E62">
        <w:rPr>
          <w:rFonts w:cs="Tahoma"/>
          <w:lang w:val="sr-Cyrl-CS"/>
        </w:rPr>
        <w:t xml:space="preserve">     </w:t>
      </w:r>
      <w:r w:rsidRPr="00F0014C">
        <w:rPr>
          <w:rFonts w:cs="Tahoma"/>
          <w:lang w:val="sr-Cyrl-CS"/>
        </w:rPr>
        <w:t xml:space="preserve">    </w:t>
      </w:r>
    </w:p>
    <w:p w:rsidR="001B54AB" w:rsidRPr="001B54AB" w:rsidRDefault="001B54AB" w:rsidP="001B54AB">
      <w:pPr>
        <w:pStyle w:val="ListParagraph"/>
        <w:numPr>
          <w:ilvl w:val="0"/>
          <w:numId w:val="12"/>
        </w:numPr>
        <w:tabs>
          <w:tab w:val="left" w:pos="709"/>
        </w:tabs>
        <w:rPr>
          <w:rFonts w:cs="Tahoma"/>
          <w:b/>
          <w:sz w:val="28"/>
          <w:lang w:val="sr-Cyrl-CS"/>
        </w:rPr>
      </w:pPr>
      <w:r w:rsidRPr="001B54AB">
        <w:rPr>
          <w:rFonts w:cs="Tahoma"/>
          <w:lang w:val="sr-Cyrl-CS"/>
        </w:rPr>
        <w:t>О</w:t>
      </w:r>
      <w:r w:rsidR="009017AD">
        <w:rPr>
          <w:rFonts w:cs="Tahoma"/>
          <w:lang w:val="sr-Cyrl-CS"/>
        </w:rPr>
        <w:t>дредити решења  квадратне не</w:t>
      </w:r>
      <w:r w:rsidRPr="001B54AB">
        <w:rPr>
          <w:rFonts w:cs="Tahoma"/>
          <w:lang w:val="sr-Cyrl-CS"/>
        </w:rPr>
        <w:t xml:space="preserve">једначине  </w:t>
      </w:r>
      <w:r w:rsidR="004F21CB" w:rsidRPr="009017AD">
        <w:rPr>
          <w:position w:val="-24"/>
        </w:rPr>
        <w:object w:dxaOrig="1540" w:dyaOrig="660">
          <v:shape id="_x0000_i1031" type="#_x0000_t75" style="width:77.55pt;height:33.85pt" o:ole="">
            <v:imagedata r:id="rId23" o:title=""/>
          </v:shape>
          <o:OLEObject Type="Embed" ProgID="Equation.3" ShapeID="_x0000_i1031" DrawAspect="Content" ObjectID="_1641298242" r:id="rId24"/>
        </w:object>
      </w:r>
      <w:r w:rsidRPr="001B54AB">
        <w:rPr>
          <w:rFonts w:cs="Tahoma"/>
          <w:lang w:val="sr-Cyrl-CS"/>
        </w:rPr>
        <w:t xml:space="preserve">    </w:t>
      </w:r>
    </w:p>
    <w:p w:rsidR="001B54AB" w:rsidRDefault="001B54AB" w:rsidP="001B54AB">
      <w:pPr>
        <w:pStyle w:val="ListParagraph"/>
        <w:numPr>
          <w:ilvl w:val="0"/>
          <w:numId w:val="12"/>
        </w:numPr>
        <w:tabs>
          <w:tab w:val="center" w:pos="709"/>
        </w:tabs>
        <w:rPr>
          <w:rFonts w:cs="Tahoma"/>
          <w:lang w:val="sr-Cyrl-CS"/>
        </w:rPr>
      </w:pPr>
      <w:r w:rsidRPr="00D23921">
        <w:rPr>
          <w:rFonts w:cs="Tahoma"/>
          <w:lang w:val="sr-Cyrl-CS"/>
        </w:rPr>
        <w:t xml:space="preserve">Одредити решења </w:t>
      </w:r>
      <w:r w:rsidR="00F81F0C">
        <w:rPr>
          <w:rFonts w:cs="Tahoma"/>
          <w:lang/>
        </w:rPr>
        <w:t xml:space="preserve">ирационалне </w:t>
      </w:r>
      <w:r w:rsidRPr="00D23921">
        <w:rPr>
          <w:rFonts w:cs="Tahoma"/>
          <w:lang w:val="sr-Cyrl-CS"/>
        </w:rPr>
        <w:t>једначине</w:t>
      </w:r>
    </w:p>
    <w:p w:rsidR="001B54AB" w:rsidRPr="00926AF1" w:rsidRDefault="001B54AB" w:rsidP="001B54AB">
      <w:pPr>
        <w:pStyle w:val="ListParagraph"/>
        <w:ind w:left="644"/>
        <w:rPr>
          <w:rFonts w:cs="Tahoma"/>
          <w:lang w:val="sr-Cyrl-CS"/>
        </w:rPr>
      </w:pPr>
    </w:p>
    <w:p w:rsidR="00DE4E52" w:rsidRPr="00A52940" w:rsidRDefault="005B0338" w:rsidP="00A52940">
      <w:pPr>
        <w:pStyle w:val="ListParagraph"/>
        <w:tabs>
          <w:tab w:val="center" w:pos="709"/>
        </w:tabs>
        <w:ind w:left="644"/>
        <w:rPr>
          <w:position w:val="-10"/>
          <w:lang/>
        </w:rPr>
      </w:pPr>
      <w:r w:rsidRPr="00F81F0C">
        <w:rPr>
          <w:position w:val="-8"/>
        </w:rPr>
        <w:object w:dxaOrig="2100" w:dyaOrig="400">
          <v:shape id="_x0000_i1025" type="#_x0000_t75" style="width:105.85pt;height:21pt" o:ole="">
            <v:imagedata r:id="rId25" o:title=""/>
          </v:shape>
          <o:OLEObject Type="Embed" ProgID="Equation.3" ShapeID="_x0000_i1025" DrawAspect="Content" ObjectID="_1641298243" r:id="rId26"/>
        </w:object>
      </w:r>
    </w:p>
    <w:p w:rsidR="002E348E" w:rsidRPr="001F23D5" w:rsidRDefault="002E348E" w:rsidP="001F23D5">
      <w:pPr>
        <w:tabs>
          <w:tab w:val="left" w:pos="6192"/>
        </w:tabs>
        <w:rPr>
          <w:rFonts w:cs="Tahoma"/>
          <w:b/>
          <w:sz w:val="28"/>
          <w:lang w:val="sr-Cyrl-CS"/>
        </w:rPr>
      </w:pPr>
      <w:r w:rsidRPr="001F23D5">
        <w:rPr>
          <w:rFonts w:cs="Tahoma"/>
          <w:lang w:val="sr-Cyrl-CS"/>
        </w:rPr>
        <w:t xml:space="preserve">                                                         </w:t>
      </w:r>
      <w:r w:rsidRPr="001F23D5">
        <w:rPr>
          <w:rFonts w:eastAsia="Tahoma"/>
          <w:lang w:val="sr-Cyrl-CS"/>
        </w:rPr>
        <w:t xml:space="preserve">         </w:t>
      </w:r>
      <w:r w:rsidRPr="001F23D5">
        <w:rPr>
          <w:rFonts w:cs="Tahoma"/>
          <w:lang w:val="sr-Cyrl-CS"/>
        </w:rPr>
        <w:t xml:space="preserve">             </w:t>
      </w:r>
    </w:p>
    <w:p w:rsidR="002E348E" w:rsidRPr="00286647" w:rsidRDefault="00E04BAF" w:rsidP="003D2AE9">
      <w:pPr>
        <w:shd w:val="clear" w:color="auto" w:fill="E5B8B7"/>
        <w:ind w:left="284"/>
        <w:rPr>
          <w:rFonts w:cs="Tahoma"/>
          <w:lang w:val="sr-Cyrl-CS"/>
        </w:rPr>
      </w:pPr>
      <w:r>
        <w:rPr>
          <w:rFonts w:cs="Tahoma"/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4937760</wp:posOffset>
            </wp:positionH>
            <wp:positionV relativeFrom="paragraph">
              <wp:posOffset>223429</wp:posOffset>
            </wp:positionV>
            <wp:extent cx="1382395" cy="1377043"/>
            <wp:effectExtent l="19050" t="0" r="8255" b="0"/>
            <wp:wrapNone/>
            <wp:docPr id="6" name="Picture 5" descr="C:\Jasmina\2016-2017\Игролико учење путем рачунара\Dekor pismenog zadatk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Jasmina\2016-2017\Игролико учење путем рачунара\Dekor pismenog zadatka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395" cy="13770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Tahoma"/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137160</wp:posOffset>
            </wp:positionH>
            <wp:positionV relativeFrom="paragraph">
              <wp:posOffset>173990</wp:posOffset>
            </wp:positionV>
            <wp:extent cx="4765040" cy="1425575"/>
            <wp:effectExtent l="19050" t="0" r="0" b="0"/>
            <wp:wrapNone/>
            <wp:docPr id="4" name="Picture 2" descr="C:\Jasmina\dekor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dekoric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040" cy="142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48E" w:rsidRPr="00F136A6">
        <w:rPr>
          <w:rFonts w:cs="Tahoma"/>
          <w:lang w:val="sr-Cyrl-CS"/>
        </w:rPr>
        <w:t xml:space="preserve">  </w:t>
      </w:r>
      <w:r w:rsidR="003D2AE9" w:rsidRPr="00F136A6">
        <w:rPr>
          <w:rFonts w:cs="Tahoma"/>
          <w:lang w:val="sr-Cyrl-CS"/>
        </w:rPr>
        <w:t xml:space="preserve"> </w:t>
      </w:r>
      <w:r w:rsidRPr="00E04BAF">
        <w:rPr>
          <w:rFonts w:cs="Tahoma"/>
          <w:lang w:val="sr-Cyrl-CS"/>
        </w:rPr>
        <w:t>Други писани задатак</w:t>
      </w:r>
      <w:r>
        <w:rPr>
          <w:rFonts w:cs="Tahoma"/>
          <w:lang w:val="sr-Latn-CS"/>
        </w:rPr>
        <w:t xml:space="preserve"> из </w:t>
      </w:r>
      <w:r>
        <w:rPr>
          <w:rFonts w:cs="Tahoma"/>
          <w:lang/>
        </w:rPr>
        <w:t>математике</w:t>
      </w:r>
      <w:r w:rsidRPr="00E04BAF">
        <w:rPr>
          <w:rFonts w:cs="Tahoma"/>
          <w:lang w:val="sr-Cyrl-CS"/>
        </w:rPr>
        <w:t xml:space="preserve">  </w:t>
      </w:r>
      <w:r>
        <w:rPr>
          <w:rFonts w:cs="Tahoma"/>
          <w:lang/>
        </w:rPr>
        <w:t xml:space="preserve">              </w:t>
      </w:r>
      <w:r w:rsidRPr="00E04BAF">
        <w:rPr>
          <w:rFonts w:cs="Tahoma"/>
          <w:lang w:val="sr-Cyrl-CS"/>
        </w:rPr>
        <w:t xml:space="preserve"> </w:t>
      </w:r>
      <w:r w:rsidR="009017AD" w:rsidRPr="00E04BAF">
        <w:rPr>
          <w:position w:val="-4"/>
        </w:rPr>
        <w:object w:dxaOrig="279" w:dyaOrig="240">
          <v:shape id="_x0000_i1028" type="#_x0000_t75" style="width:14.15pt;height:12.45pt" o:ole="">
            <v:imagedata r:id="rId28" o:title=""/>
          </v:shape>
          <o:OLEObject Type="Embed" ProgID="Equation.3" ShapeID="_x0000_i1028" DrawAspect="Content" ObjectID="_1641298244" r:id="rId29"/>
        </w:object>
      </w:r>
      <w:r>
        <w:rPr>
          <w:rFonts w:cs="Tahoma"/>
          <w:lang w:val="sr-Latn-CS"/>
        </w:rPr>
        <w:t>група</w:t>
      </w:r>
      <w:r w:rsidRPr="00E04BAF">
        <w:rPr>
          <w:rFonts w:cs="Tahoma"/>
          <w:lang w:val="sr-Cyrl-CS"/>
        </w:rPr>
        <w:t xml:space="preserve">,   </w:t>
      </w:r>
      <w:r>
        <w:rPr>
          <w:rFonts w:cs="Tahoma"/>
          <w:lang/>
        </w:rPr>
        <w:t xml:space="preserve">  </w:t>
      </w:r>
      <w:r w:rsidRPr="00E04BAF">
        <w:rPr>
          <w:rFonts w:cs="Tahoma"/>
          <w:lang w:val="sr-Cyrl-CS"/>
        </w:rPr>
        <w:t xml:space="preserve">   </w:t>
      </w:r>
      <w:r w:rsidRPr="00E04BAF">
        <w:rPr>
          <w:position w:val="-12"/>
        </w:rPr>
        <w:object w:dxaOrig="340" w:dyaOrig="360">
          <v:shape id="_x0000_i1027" type="#_x0000_t75" style="width:17.15pt;height:18.45pt" o:ole="">
            <v:imagedata r:id="rId8" o:title=""/>
          </v:shape>
          <o:OLEObject Type="Embed" ProgID="Equation.3" ShapeID="_x0000_i1027" DrawAspect="Content" ObjectID="_1641298245" r:id="rId30"/>
        </w:object>
      </w:r>
      <w:r>
        <w:rPr>
          <w:rFonts w:cs="Tahoma"/>
          <w:lang w:val="sr-Latn-CS"/>
        </w:rPr>
        <w:t xml:space="preserve">  </w:t>
      </w:r>
      <w:r w:rsidRPr="00E04BAF">
        <w:rPr>
          <w:rFonts w:cs="Tahoma"/>
          <w:lang w:val="sr-Cyrl-CS"/>
        </w:rPr>
        <w:t xml:space="preserve">                   2</w:t>
      </w:r>
      <w:r>
        <w:rPr>
          <w:rFonts w:cs="Tahoma"/>
          <w:lang/>
        </w:rPr>
        <w:t>3</w:t>
      </w:r>
      <w:r>
        <w:rPr>
          <w:rFonts w:cs="Tahoma"/>
          <w:lang w:val="sr-Latn-CS"/>
        </w:rPr>
        <w:t>. 0</w:t>
      </w:r>
      <w:r w:rsidRPr="00E04BAF">
        <w:rPr>
          <w:rFonts w:cs="Tahoma"/>
          <w:lang w:val="sr-Cyrl-CS"/>
        </w:rPr>
        <w:t>1.</w:t>
      </w:r>
      <w:r>
        <w:rPr>
          <w:rFonts w:cs="Tahoma"/>
          <w:lang w:val="sr-Cyrl-CS"/>
        </w:rPr>
        <w:t xml:space="preserve"> 20</w:t>
      </w:r>
      <w:r w:rsidRPr="00E04BAF">
        <w:rPr>
          <w:rFonts w:cs="Tahoma"/>
          <w:lang w:val="sr-Cyrl-CS"/>
        </w:rPr>
        <w:t>20</w:t>
      </w:r>
      <w:r>
        <w:rPr>
          <w:rFonts w:cs="Tahoma"/>
          <w:lang w:val="sr-Cyrl-CS"/>
        </w:rPr>
        <w:t>.</w:t>
      </w:r>
      <w:r w:rsidRPr="00E04BAF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</w:t>
      </w:r>
      <w: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="003D2AE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="002E348E" w:rsidRPr="00286647">
        <w:rPr>
          <w:rFonts w:cs="Tahoma"/>
          <w:lang w:val="sr-Cyrl-CS"/>
        </w:rPr>
        <w:t xml:space="preserve">                                                                      </w:t>
      </w:r>
    </w:p>
    <w:p w:rsidR="00E862EB" w:rsidRDefault="00E862EB" w:rsidP="002E348E">
      <w:pPr>
        <w:rPr>
          <w:b/>
          <w:sz w:val="22"/>
          <w:lang w:val="sr-Cyrl-CS"/>
        </w:rPr>
      </w:pPr>
    </w:p>
    <w:p w:rsidR="002E348E" w:rsidRDefault="002E348E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5B2E62" w:rsidRDefault="005B2E62" w:rsidP="00C93605">
      <w:pPr>
        <w:rPr>
          <w:position w:val="-24"/>
          <w:lang w:val="sr-Cyrl-CS"/>
        </w:rPr>
      </w:pPr>
    </w:p>
    <w:p w:rsidR="00DE4E52" w:rsidRPr="00286647" w:rsidRDefault="00DE4E52" w:rsidP="00C93605">
      <w:pPr>
        <w:rPr>
          <w:position w:val="-24"/>
          <w:lang w:val="sr-Cyrl-CS"/>
        </w:rPr>
      </w:pPr>
    </w:p>
    <w:p w:rsidR="00DE4E52" w:rsidRPr="001D49AB" w:rsidRDefault="001D49AB" w:rsidP="001D49AB">
      <w:pPr>
        <w:pStyle w:val="ListParagraph"/>
        <w:numPr>
          <w:ilvl w:val="0"/>
          <w:numId w:val="11"/>
        </w:numPr>
        <w:ind w:left="0"/>
        <w:rPr>
          <w:position w:val="-24"/>
          <w:lang w:val="sr-Cyrl-CS"/>
        </w:rPr>
      </w:pPr>
      <w:r>
        <w:rPr>
          <w:position w:val="-24"/>
          <w:lang/>
        </w:rPr>
        <w:t xml:space="preserve">У једначини </w:t>
      </w:r>
      <w:r w:rsidR="00A52940" w:rsidRPr="001D49AB">
        <w:rPr>
          <w:position w:val="-10"/>
        </w:rPr>
        <w:object w:dxaOrig="3000" w:dyaOrig="360">
          <v:shape id="_x0000_i1043" type="#_x0000_t75" style="width:150.85pt;height:18.45pt" o:ole="">
            <v:imagedata r:id="rId31" o:title=""/>
          </v:shape>
          <o:OLEObject Type="Embed" ProgID="Equation.3" ShapeID="_x0000_i1043" DrawAspect="Content" ObjectID="_1641298246" r:id="rId32"/>
        </w:object>
      </w:r>
      <w:r>
        <w:rPr>
          <w:position w:val="-24"/>
          <w:lang/>
        </w:rPr>
        <w:t xml:space="preserve">одредити реални параметар </w:t>
      </w:r>
      <w:r w:rsidRPr="001D49AB">
        <w:rPr>
          <w:position w:val="-6"/>
        </w:rPr>
        <w:object w:dxaOrig="200" w:dyaOrig="279">
          <v:shape id="_x0000_i1037" type="#_x0000_t75" style="width:9.85pt;height:14.55pt" o:ole="">
            <v:imagedata r:id="rId13" o:title=""/>
          </v:shape>
          <o:OLEObject Type="Embed" ProgID="Equation.3" ShapeID="_x0000_i1037" DrawAspect="Content" ObjectID="_1641298247" r:id="rId33"/>
        </w:object>
      </w:r>
      <w:r>
        <w:rPr>
          <w:position w:val="-24"/>
          <w:lang/>
        </w:rPr>
        <w:t xml:space="preserve">тако да за решења квадратне једначине </w:t>
      </w:r>
      <w:r w:rsidRPr="001D49AB">
        <w:rPr>
          <w:position w:val="-10"/>
        </w:rPr>
        <w:object w:dxaOrig="560" w:dyaOrig="340">
          <v:shape id="_x0000_i1038" type="#_x0000_t75" style="width:28.3pt;height:17.15pt" o:ole="">
            <v:imagedata r:id="rId15" o:title=""/>
          </v:shape>
          <o:OLEObject Type="Embed" ProgID="Equation.3" ShapeID="_x0000_i1038" DrawAspect="Content" ObjectID="_1641298248" r:id="rId34"/>
        </w:object>
      </w:r>
      <w:r>
        <w:rPr>
          <w:position w:val="-24"/>
          <w:lang/>
        </w:rPr>
        <w:t>важи услов</w:t>
      </w:r>
      <w:r w:rsidRPr="001D49AB">
        <w:rPr>
          <w:position w:val="-24"/>
          <w:lang w:val="sr-Cyrl-CS"/>
        </w:rPr>
        <w:t>:</w:t>
      </w:r>
      <w:r w:rsidR="00D23921" w:rsidRPr="001D49AB">
        <w:rPr>
          <w:position w:val="-24"/>
          <w:lang w:val="sr-Cyrl-CS"/>
        </w:rPr>
        <w:t xml:space="preserve">   </w:t>
      </w:r>
      <w:r w:rsidR="00A52940" w:rsidRPr="00A52940">
        <w:rPr>
          <w:position w:val="-30"/>
        </w:rPr>
        <w:object w:dxaOrig="1460" w:dyaOrig="680">
          <v:shape id="_x0000_i1044" type="#_x0000_t75" style="width:73.7pt;height:34.7pt" o:ole="">
            <v:imagedata r:id="rId35" o:title=""/>
          </v:shape>
          <o:OLEObject Type="Embed" ProgID="Equation.3" ShapeID="_x0000_i1044" DrawAspect="Content" ObjectID="_1641298249" r:id="rId36"/>
        </w:object>
      </w:r>
    </w:p>
    <w:p w:rsidR="005B0338" w:rsidRPr="005B0338" w:rsidRDefault="00D23921" w:rsidP="005B0338">
      <w:pPr>
        <w:ind w:left="284"/>
        <w:rPr>
          <w:position w:val="-6"/>
          <w:lang/>
        </w:rPr>
      </w:pPr>
      <w:r w:rsidRPr="001D49AB">
        <w:rPr>
          <w:position w:val="-24"/>
          <w:lang w:val="sr-Cyrl-CS"/>
        </w:rPr>
        <w:t xml:space="preserve">       </w:t>
      </w:r>
    </w:p>
    <w:p w:rsidR="005B2E62" w:rsidRPr="001F23D5" w:rsidRDefault="00677A18" w:rsidP="005B0338">
      <w:pPr>
        <w:pStyle w:val="ListParagraph"/>
        <w:numPr>
          <w:ilvl w:val="0"/>
          <w:numId w:val="11"/>
        </w:numPr>
        <w:tabs>
          <w:tab w:val="left" w:pos="709"/>
        </w:tabs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>Решити систем једначина</w:t>
      </w:r>
      <w:r w:rsidR="005B2E62" w:rsidRPr="00D23921">
        <w:rPr>
          <w:rFonts w:cs="Tahoma"/>
          <w:lang w:val="sr-Cyrl-CS"/>
        </w:rPr>
        <w:t xml:space="preserve">  </w:t>
      </w:r>
      <w:r>
        <w:rPr>
          <w:position w:val="-24"/>
          <w:lang/>
        </w:rPr>
        <w:br/>
      </w:r>
      <w:r w:rsidR="00593E3A" w:rsidRPr="00B7670D">
        <w:rPr>
          <w:position w:val="-30"/>
        </w:rPr>
        <w:object w:dxaOrig="2020" w:dyaOrig="720">
          <v:shape id="_x0000_i1036" type="#_x0000_t75" style="width:101.15pt;height:36pt" o:ole="">
            <v:imagedata r:id="rId37" o:title=""/>
          </v:shape>
          <o:OLEObject Type="Embed" ProgID="Equation.3" ShapeID="_x0000_i1036" DrawAspect="Content" ObjectID="_1641298250" r:id="rId38"/>
        </w:object>
      </w:r>
      <w:r w:rsidR="005B2E62" w:rsidRPr="00D23921">
        <w:rPr>
          <w:rFonts w:cs="Tahoma"/>
          <w:lang w:val="sr-Cyrl-CS"/>
        </w:rPr>
        <w:t xml:space="preserve">                                                                         </w:t>
      </w:r>
    </w:p>
    <w:p w:rsidR="00926AF1" w:rsidRPr="00926AF1" w:rsidRDefault="004F21CB" w:rsidP="00F0014C">
      <w:pPr>
        <w:pStyle w:val="ListParagraph"/>
        <w:numPr>
          <w:ilvl w:val="0"/>
          <w:numId w:val="11"/>
        </w:numPr>
        <w:tabs>
          <w:tab w:val="center" w:pos="709"/>
        </w:tabs>
        <w:rPr>
          <w:rFonts w:cs="Tahoma"/>
          <w:lang w:val="sr-Cyrl-CS"/>
        </w:rPr>
      </w:pPr>
      <w:r>
        <w:rPr>
          <w:rFonts w:cs="Tahoma"/>
          <w:lang w:val="sr-Cyrl-CS"/>
        </w:rPr>
        <w:t xml:space="preserve"> Нацртати график функције </w:t>
      </w:r>
      <w:r w:rsidRPr="004F21CB">
        <w:rPr>
          <w:position w:val="-14"/>
        </w:rPr>
        <w:object w:dxaOrig="2140" w:dyaOrig="400">
          <v:shape id="_x0000_i1033" type="#_x0000_t75" style="width:108pt;height:20.55pt" o:ole="">
            <v:imagedata r:id="rId39" o:title=""/>
          </v:shape>
          <o:OLEObject Type="Embed" ProgID="Equation.3" ShapeID="_x0000_i1033" DrawAspect="Content" ObjectID="_1641298251" r:id="rId40"/>
        </w:object>
      </w:r>
      <w:r>
        <w:rPr>
          <w:position w:val="-10"/>
          <w:lang/>
        </w:rPr>
        <w:t xml:space="preserve"> </w:t>
      </w:r>
      <w:r>
        <w:rPr>
          <w:rFonts w:cs="Tahoma"/>
          <w:lang w:val="sr-Cyrl-CS"/>
        </w:rPr>
        <w:t>и навести све њене особине.</w:t>
      </w:r>
      <w:r w:rsidR="005B2E62" w:rsidRPr="005B2E62">
        <w:rPr>
          <w:rFonts w:cs="Tahoma"/>
          <w:lang w:val="sr-Cyrl-CS"/>
        </w:rPr>
        <w:t xml:space="preserve">     </w:t>
      </w:r>
      <w:r w:rsidR="005B2E62" w:rsidRPr="00F0014C">
        <w:rPr>
          <w:rFonts w:cs="Tahoma"/>
          <w:lang w:val="sr-Cyrl-CS"/>
        </w:rPr>
        <w:t xml:space="preserve">    </w:t>
      </w:r>
    </w:p>
    <w:p w:rsidR="00926AF1" w:rsidRDefault="00926AF1" w:rsidP="00F0014C">
      <w:pPr>
        <w:pStyle w:val="ListParagraph"/>
        <w:numPr>
          <w:ilvl w:val="0"/>
          <w:numId w:val="11"/>
        </w:numPr>
        <w:tabs>
          <w:tab w:val="center" w:pos="709"/>
        </w:tabs>
        <w:rPr>
          <w:rFonts w:cs="Tahoma"/>
          <w:lang w:val="sr-Cyrl-CS"/>
        </w:rPr>
      </w:pPr>
      <w:r w:rsidRPr="00F0014C">
        <w:rPr>
          <w:rFonts w:cs="Tahoma"/>
          <w:lang w:val="sr-Cyrl-CS"/>
        </w:rPr>
        <w:t xml:space="preserve">Одредити </w:t>
      </w:r>
      <w:r w:rsidR="009017AD">
        <w:rPr>
          <w:rFonts w:cs="Tahoma"/>
          <w:lang w:val="sr-Cyrl-CS"/>
        </w:rPr>
        <w:t>решења  квадратне не</w:t>
      </w:r>
      <w:r w:rsidR="009017AD" w:rsidRPr="001B54AB">
        <w:rPr>
          <w:rFonts w:cs="Tahoma"/>
          <w:lang w:val="sr-Cyrl-CS"/>
        </w:rPr>
        <w:t xml:space="preserve">једначине  </w:t>
      </w:r>
      <w:r w:rsidR="004F21CB" w:rsidRPr="009017AD">
        <w:rPr>
          <w:position w:val="-24"/>
        </w:rPr>
        <w:object w:dxaOrig="1880" w:dyaOrig="660">
          <v:shape id="_x0000_i1032" type="#_x0000_t75" style="width:94.7pt;height:33.85pt" o:ole="">
            <v:imagedata r:id="rId41" o:title=""/>
          </v:shape>
          <o:OLEObject Type="Embed" ProgID="Equation.3" ShapeID="_x0000_i1032" DrawAspect="Content" ObjectID="_1641298252" r:id="rId42"/>
        </w:object>
      </w:r>
      <w:r w:rsidR="009017AD" w:rsidRPr="001B54AB">
        <w:rPr>
          <w:rFonts w:cs="Tahoma"/>
          <w:lang w:val="sr-Cyrl-CS"/>
        </w:rPr>
        <w:t xml:space="preserve">    </w:t>
      </w:r>
    </w:p>
    <w:p w:rsidR="00926AF1" w:rsidRPr="00926AF1" w:rsidRDefault="005B2E62" w:rsidP="00926AF1">
      <w:pPr>
        <w:pStyle w:val="ListParagraph"/>
        <w:tabs>
          <w:tab w:val="center" w:pos="709"/>
        </w:tabs>
        <w:ind w:left="656"/>
        <w:rPr>
          <w:rFonts w:cs="Tahoma"/>
          <w:lang w:val="sr-Cyrl-CS"/>
        </w:rPr>
      </w:pPr>
      <w:r w:rsidRPr="00F0014C">
        <w:rPr>
          <w:rFonts w:cs="Tahoma"/>
          <w:lang w:val="sr-Cyrl-CS"/>
        </w:rPr>
        <w:t xml:space="preserve">   </w:t>
      </w:r>
    </w:p>
    <w:p w:rsidR="005B0338" w:rsidRPr="005B0338" w:rsidRDefault="00926AF1" w:rsidP="005B0338">
      <w:pPr>
        <w:pStyle w:val="ListParagraph"/>
        <w:numPr>
          <w:ilvl w:val="0"/>
          <w:numId w:val="11"/>
        </w:numPr>
        <w:tabs>
          <w:tab w:val="center" w:pos="709"/>
        </w:tabs>
        <w:rPr>
          <w:rFonts w:cs="Tahoma"/>
          <w:lang w:val="sr-Cyrl-CS"/>
        </w:rPr>
      </w:pPr>
      <w:r w:rsidRPr="005B0338">
        <w:rPr>
          <w:rFonts w:cs="Tahoma"/>
          <w:lang w:val="sr-Cyrl-CS"/>
        </w:rPr>
        <w:t xml:space="preserve">Одредити </w:t>
      </w:r>
      <w:r w:rsidR="005B0338" w:rsidRPr="005B0338">
        <w:rPr>
          <w:rFonts w:cs="Tahoma"/>
          <w:lang w:val="sr-Cyrl-CS"/>
        </w:rPr>
        <w:t xml:space="preserve">решења </w:t>
      </w:r>
      <w:r w:rsidR="005B0338" w:rsidRPr="005B0338">
        <w:rPr>
          <w:rFonts w:cs="Tahoma"/>
          <w:lang/>
        </w:rPr>
        <w:t xml:space="preserve">ирационалне </w:t>
      </w:r>
      <w:r w:rsidR="005B0338" w:rsidRPr="005B0338">
        <w:rPr>
          <w:rFonts w:cs="Tahoma"/>
          <w:lang w:val="sr-Cyrl-CS"/>
        </w:rPr>
        <w:t>једначине</w:t>
      </w:r>
    </w:p>
    <w:p w:rsidR="005B0338" w:rsidRPr="00926AF1" w:rsidRDefault="005B0338" w:rsidP="005B0338">
      <w:pPr>
        <w:pStyle w:val="ListParagraph"/>
        <w:ind w:left="644"/>
        <w:rPr>
          <w:rFonts w:cs="Tahoma"/>
          <w:lang w:val="sr-Cyrl-CS"/>
        </w:rPr>
      </w:pPr>
    </w:p>
    <w:p w:rsidR="00926AF1" w:rsidRDefault="000806AD" w:rsidP="005B0338">
      <w:pPr>
        <w:pStyle w:val="ListParagraph"/>
        <w:tabs>
          <w:tab w:val="center" w:pos="709"/>
        </w:tabs>
        <w:ind w:left="656"/>
        <w:rPr>
          <w:rFonts w:cs="Tahoma"/>
          <w:lang w:val="sr-Cyrl-CS"/>
        </w:rPr>
      </w:pPr>
      <w:r w:rsidRPr="005B0338">
        <w:rPr>
          <w:position w:val="-8"/>
        </w:rPr>
        <w:object w:dxaOrig="2000" w:dyaOrig="400">
          <v:shape id="_x0000_i1026" type="#_x0000_t75" style="width:100.7pt;height:21pt" o:ole="">
            <v:imagedata r:id="rId43" o:title=""/>
          </v:shape>
          <o:OLEObject Type="Embed" ProgID="Equation.3" ShapeID="_x0000_i1026" DrawAspect="Content" ObjectID="_1641298253" r:id="rId44"/>
        </w:object>
      </w:r>
    </w:p>
    <w:p w:rsidR="003E2CC4" w:rsidRPr="00A52940" w:rsidRDefault="00926AF1" w:rsidP="00A52940">
      <w:pPr>
        <w:pStyle w:val="ListParagraph"/>
        <w:tabs>
          <w:tab w:val="center" w:pos="709"/>
        </w:tabs>
        <w:ind w:left="656"/>
        <w:rPr>
          <w:rFonts w:cs="Tahoma"/>
          <w:lang w:val="sr-Cyrl-CS"/>
        </w:rPr>
      </w:pPr>
      <w:r w:rsidRPr="00D23921">
        <w:rPr>
          <w:rFonts w:cs="Tahoma"/>
          <w:lang w:val="sr-Cyrl-CS"/>
        </w:rPr>
        <w:t xml:space="preserve">  </w:t>
      </w:r>
      <w:r w:rsidR="005B2E62" w:rsidRPr="00F0014C">
        <w:rPr>
          <w:rFonts w:cs="Tahoma"/>
          <w:lang w:val="sr-Cyrl-CS"/>
        </w:rPr>
        <w:t xml:space="preserve">                                                            </w:t>
      </w:r>
    </w:p>
    <w:sectPr w:rsidR="003E2CC4" w:rsidRPr="00A52940" w:rsidSect="00EA4E1F">
      <w:pgSz w:w="11907" w:h="16840" w:code="9"/>
      <w:pgMar w:top="851" w:right="709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C14DF"/>
    <w:multiLevelType w:val="hybridMultilevel"/>
    <w:tmpl w:val="6BB0B644"/>
    <w:lvl w:ilvl="0" w:tplc="FC46A65C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547036C"/>
    <w:multiLevelType w:val="hybridMultilevel"/>
    <w:tmpl w:val="61125094"/>
    <w:lvl w:ilvl="0" w:tplc="D13C9920">
      <w:start w:val="1"/>
      <w:numFmt w:val="decimal"/>
      <w:lvlText w:val="%1)"/>
      <w:lvlJc w:val="left"/>
      <w:pPr>
        <w:ind w:left="656" w:hanging="372"/>
      </w:pPr>
      <w:rPr>
        <w:rFonts w:hint="default"/>
        <w:b w:val="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B2F0F0E"/>
    <w:multiLevelType w:val="hybridMultilevel"/>
    <w:tmpl w:val="47D29D0A"/>
    <w:lvl w:ilvl="0" w:tplc="1576D810">
      <w:start w:val="1"/>
      <w:numFmt w:val="decimal"/>
      <w:lvlText w:val="%1)"/>
      <w:lvlJc w:val="left"/>
      <w:pPr>
        <w:ind w:left="644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A901ACE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46795F68"/>
    <w:multiLevelType w:val="hybridMultilevel"/>
    <w:tmpl w:val="9114252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CB4BA5"/>
    <w:multiLevelType w:val="hybridMultilevel"/>
    <w:tmpl w:val="B16AD0C4"/>
    <w:lvl w:ilvl="0" w:tplc="EE2A5DC4">
      <w:start w:val="1"/>
      <w:numFmt w:val="decimal"/>
      <w:lvlText w:val="%1."/>
      <w:lvlJc w:val="left"/>
      <w:pPr>
        <w:ind w:left="786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4EA55C5B"/>
    <w:multiLevelType w:val="hybridMultilevel"/>
    <w:tmpl w:val="B96CFD9E"/>
    <w:lvl w:ilvl="0" w:tplc="662C431A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65A723F"/>
    <w:multiLevelType w:val="multilevel"/>
    <w:tmpl w:val="DD2A18EC"/>
    <w:lvl w:ilvl="0">
      <w:start w:val="2"/>
      <w:numFmt w:val="decimal"/>
      <w:lvlText w:val="%1)"/>
      <w:lvlJc w:val="left"/>
      <w:pPr>
        <w:ind w:left="644" w:hanging="360"/>
      </w:pPr>
      <w:rPr>
        <w:rFonts w:hint="default"/>
        <w:b w:val="0"/>
        <w:sz w:val="24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56D86214"/>
    <w:multiLevelType w:val="hybridMultilevel"/>
    <w:tmpl w:val="D42C3284"/>
    <w:lvl w:ilvl="0" w:tplc="0C3A60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83544C5"/>
    <w:multiLevelType w:val="hybridMultilevel"/>
    <w:tmpl w:val="FB547D42"/>
    <w:lvl w:ilvl="0" w:tplc="D7DEEA5E">
      <w:start w:val="1"/>
      <w:numFmt w:val="decimal"/>
      <w:lvlText w:val="%1)"/>
      <w:lvlJc w:val="left"/>
      <w:pPr>
        <w:ind w:left="656" w:hanging="372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5A7928DA"/>
    <w:multiLevelType w:val="hybridMultilevel"/>
    <w:tmpl w:val="87625174"/>
    <w:lvl w:ilvl="0" w:tplc="3C1AFCD8">
      <w:start w:val="1"/>
      <w:numFmt w:val="decimal"/>
      <w:lvlText w:val="%1)"/>
      <w:lvlJc w:val="left"/>
      <w:pPr>
        <w:ind w:left="644" w:hanging="360"/>
      </w:pPr>
      <w:rPr>
        <w:rFonts w:eastAsia="Tahoma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6E807D0A"/>
    <w:multiLevelType w:val="hybridMultilevel"/>
    <w:tmpl w:val="DD2A18EC"/>
    <w:lvl w:ilvl="0" w:tplc="43408320">
      <w:start w:val="2"/>
      <w:numFmt w:val="decimal"/>
      <w:lvlText w:val="%1)"/>
      <w:lvlJc w:val="left"/>
      <w:pPr>
        <w:ind w:left="644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7C1577B8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"/>
  </w:num>
  <w:num w:numId="2">
    <w:abstractNumId w:val="0"/>
  </w:num>
  <w:num w:numId="3">
    <w:abstractNumId w:val="12"/>
  </w:num>
  <w:num w:numId="4">
    <w:abstractNumId w:val="4"/>
  </w:num>
  <w:num w:numId="5">
    <w:abstractNumId w:val="2"/>
  </w:num>
  <w:num w:numId="6">
    <w:abstractNumId w:val="5"/>
  </w:num>
  <w:num w:numId="7">
    <w:abstractNumId w:val="6"/>
  </w:num>
  <w:num w:numId="8">
    <w:abstractNumId w:val="10"/>
  </w:num>
  <w:num w:numId="9">
    <w:abstractNumId w:val="8"/>
  </w:num>
  <w:num w:numId="10">
    <w:abstractNumId w:val="11"/>
  </w:num>
  <w:num w:numId="11">
    <w:abstractNumId w:val="9"/>
  </w:num>
  <w:num w:numId="12">
    <w:abstractNumId w:val="1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2E348E"/>
    <w:rsid w:val="00032873"/>
    <w:rsid w:val="000356D8"/>
    <w:rsid w:val="000445EE"/>
    <w:rsid w:val="0006606D"/>
    <w:rsid w:val="000806AD"/>
    <w:rsid w:val="00091F1F"/>
    <w:rsid w:val="00096370"/>
    <w:rsid w:val="000B429D"/>
    <w:rsid w:val="000F30BF"/>
    <w:rsid w:val="001A0FE9"/>
    <w:rsid w:val="001A7AC1"/>
    <w:rsid w:val="001B54AB"/>
    <w:rsid w:val="001C359B"/>
    <w:rsid w:val="001D49AB"/>
    <w:rsid w:val="001F23D5"/>
    <w:rsid w:val="00244AD4"/>
    <w:rsid w:val="0025571B"/>
    <w:rsid w:val="002673F7"/>
    <w:rsid w:val="00286647"/>
    <w:rsid w:val="002E043E"/>
    <w:rsid w:val="002E348E"/>
    <w:rsid w:val="00307D26"/>
    <w:rsid w:val="00345FF5"/>
    <w:rsid w:val="003523F3"/>
    <w:rsid w:val="003A3FB2"/>
    <w:rsid w:val="003B633E"/>
    <w:rsid w:val="003D2AE9"/>
    <w:rsid w:val="003E049A"/>
    <w:rsid w:val="003E2CC4"/>
    <w:rsid w:val="003F6E6C"/>
    <w:rsid w:val="004C2C02"/>
    <w:rsid w:val="004D65F2"/>
    <w:rsid w:val="004F21CB"/>
    <w:rsid w:val="004F51F1"/>
    <w:rsid w:val="004F5B7D"/>
    <w:rsid w:val="005129F2"/>
    <w:rsid w:val="00565013"/>
    <w:rsid w:val="00593E3A"/>
    <w:rsid w:val="00596C90"/>
    <w:rsid w:val="005B0338"/>
    <w:rsid w:val="005B2E62"/>
    <w:rsid w:val="005B5A6F"/>
    <w:rsid w:val="005E19DA"/>
    <w:rsid w:val="005F0306"/>
    <w:rsid w:val="005F45BD"/>
    <w:rsid w:val="006177FE"/>
    <w:rsid w:val="006317B3"/>
    <w:rsid w:val="006569BE"/>
    <w:rsid w:val="00677A18"/>
    <w:rsid w:val="00685108"/>
    <w:rsid w:val="00694065"/>
    <w:rsid w:val="006E4943"/>
    <w:rsid w:val="006F3E64"/>
    <w:rsid w:val="00710B2E"/>
    <w:rsid w:val="007D65CC"/>
    <w:rsid w:val="007E6C41"/>
    <w:rsid w:val="00813240"/>
    <w:rsid w:val="00826A43"/>
    <w:rsid w:val="00831978"/>
    <w:rsid w:val="00831FD0"/>
    <w:rsid w:val="00833856"/>
    <w:rsid w:val="00846A34"/>
    <w:rsid w:val="00850E41"/>
    <w:rsid w:val="008B15E1"/>
    <w:rsid w:val="008B722C"/>
    <w:rsid w:val="009017AD"/>
    <w:rsid w:val="00926AF1"/>
    <w:rsid w:val="00996865"/>
    <w:rsid w:val="00996BFD"/>
    <w:rsid w:val="009D2BE3"/>
    <w:rsid w:val="009D7CC5"/>
    <w:rsid w:val="00A00796"/>
    <w:rsid w:val="00A039E4"/>
    <w:rsid w:val="00A52940"/>
    <w:rsid w:val="00A73D79"/>
    <w:rsid w:val="00A8521F"/>
    <w:rsid w:val="00AC7EA1"/>
    <w:rsid w:val="00B179B0"/>
    <w:rsid w:val="00B17CF0"/>
    <w:rsid w:val="00B56D5C"/>
    <w:rsid w:val="00B84836"/>
    <w:rsid w:val="00BD6972"/>
    <w:rsid w:val="00C413E8"/>
    <w:rsid w:val="00C93605"/>
    <w:rsid w:val="00C94548"/>
    <w:rsid w:val="00CB03C4"/>
    <w:rsid w:val="00CF2811"/>
    <w:rsid w:val="00D23921"/>
    <w:rsid w:val="00D26CDB"/>
    <w:rsid w:val="00D8560F"/>
    <w:rsid w:val="00DC3AC7"/>
    <w:rsid w:val="00DC49FD"/>
    <w:rsid w:val="00DC6C8A"/>
    <w:rsid w:val="00DE0DA8"/>
    <w:rsid w:val="00DE4E52"/>
    <w:rsid w:val="00DF743D"/>
    <w:rsid w:val="00E04BAF"/>
    <w:rsid w:val="00E12B9D"/>
    <w:rsid w:val="00E50865"/>
    <w:rsid w:val="00E621B3"/>
    <w:rsid w:val="00E862EB"/>
    <w:rsid w:val="00EA4E1F"/>
    <w:rsid w:val="00EF2DF8"/>
    <w:rsid w:val="00F0014C"/>
    <w:rsid w:val="00F136A6"/>
    <w:rsid w:val="00F62848"/>
    <w:rsid w:val="00F635BA"/>
    <w:rsid w:val="00F81334"/>
    <w:rsid w:val="00F81F0C"/>
    <w:rsid w:val="00FD1865"/>
    <w:rsid w:val="00FE2F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4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48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34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oleObject" Target="embeddings/oleObject14.bin"/><Relationship Id="rId38" Type="http://schemas.openxmlformats.org/officeDocument/2006/relationships/oleObject" Target="embeddings/oleObject17.bin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1.bin"/><Relationship Id="rId41" Type="http://schemas.openxmlformats.org/officeDocument/2006/relationships/image" Target="media/image19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image" Target="media/image14.wmf"/><Relationship Id="rId36" Type="http://schemas.openxmlformats.org/officeDocument/2006/relationships/oleObject" Target="embeddings/oleObject16.bin"/><Relationship Id="rId10" Type="http://schemas.openxmlformats.org/officeDocument/2006/relationships/image" Target="media/image4.png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4" Type="http://schemas.openxmlformats.org/officeDocument/2006/relationships/oleObject" Target="embeddings/oleObject20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3.png"/><Relationship Id="rId30" Type="http://schemas.openxmlformats.org/officeDocument/2006/relationships/oleObject" Target="embeddings/oleObject12.bin"/><Relationship Id="rId35" Type="http://schemas.openxmlformats.org/officeDocument/2006/relationships/image" Target="media/image16.wmf"/><Relationship Id="rId43" Type="http://schemas.openxmlformats.org/officeDocument/2006/relationships/image" Target="media/image2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Jasmina Micič</cp:lastModifiedBy>
  <cp:revision>9</cp:revision>
  <dcterms:created xsi:type="dcterms:W3CDTF">2020-01-23T13:37:00Z</dcterms:created>
  <dcterms:modified xsi:type="dcterms:W3CDTF">2020-01-23T14:21:00Z</dcterms:modified>
</cp:coreProperties>
</file>