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9A4" w:rsidRPr="00197AC9" w:rsidRDefault="004339A4" w:rsidP="004339A4">
      <w:pPr>
        <w:rPr>
          <w:rFonts w:ascii="Franklin Gothic Book" w:hAnsi="Franklin Gothic Book"/>
          <w:sz w:val="32"/>
          <w:szCs w:val="40"/>
        </w:rPr>
      </w:pPr>
      <w:r w:rsidRPr="00197AC9">
        <w:rPr>
          <w:rFonts w:ascii="Franklin Gothic Book" w:hAnsi="Franklin Gothic Book"/>
          <w:sz w:val="32"/>
          <w:szCs w:val="40"/>
          <w:lang w:val="sr-Cyrl-CS"/>
        </w:rPr>
        <w:t>Наћи извод</w:t>
      </w:r>
      <w:r w:rsidR="00066626" w:rsidRPr="00197AC9">
        <w:rPr>
          <w:rFonts w:ascii="Franklin Gothic Book" w:hAnsi="Franklin Gothic Book"/>
          <w:sz w:val="32"/>
          <w:szCs w:val="40"/>
        </w:rPr>
        <w:t>е сложених функција</w:t>
      </w:r>
      <w:r w:rsidR="00573685" w:rsidRPr="00197AC9">
        <w:rPr>
          <w:rFonts w:ascii="Franklin Gothic Book" w:hAnsi="Franklin Gothic Book"/>
          <w:sz w:val="32"/>
          <w:szCs w:val="40"/>
        </w:rPr>
        <w:t>:</w: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 </w:t>
      </w:r>
    </w:p>
    <w:p w:rsidR="00197AC9" w:rsidRPr="00197AC9" w:rsidRDefault="00197AC9" w:rsidP="004339A4">
      <w:pPr>
        <w:rPr>
          <w:rFonts w:ascii="Franklin Gothic Book" w:hAnsi="Franklin Gothic Book"/>
          <w:sz w:val="32"/>
          <w:szCs w:val="40"/>
        </w:rPr>
      </w:pPr>
    </w:p>
    <w:p w:rsidR="00197AC9" w:rsidRPr="00197AC9" w:rsidRDefault="00197AC9" w:rsidP="004339A4">
      <w:pPr>
        <w:rPr>
          <w:rFonts w:ascii="Franklin Gothic Book" w:hAnsi="Franklin Gothic Book"/>
          <w:sz w:val="32"/>
          <w:szCs w:val="40"/>
        </w:rPr>
      </w:pPr>
    </w:p>
    <w:p w:rsidR="00573685" w:rsidRPr="00197AC9" w:rsidRDefault="004339A4" w:rsidP="004339A4">
      <w:pPr>
        <w:rPr>
          <w:rFonts w:ascii="Franklin Gothic Book" w:hAnsi="Franklin Gothic Book"/>
          <w:sz w:val="32"/>
          <w:szCs w:val="40"/>
          <w:lang w:val="sr-Cyrl-CS"/>
        </w:rPr>
      </w:pPr>
      <w:r w:rsidRPr="00197AC9">
        <w:rPr>
          <w:rFonts w:ascii="Franklin Gothic Book" w:hAnsi="Franklin Gothic Book"/>
          <w:sz w:val="32"/>
          <w:szCs w:val="40"/>
          <w:lang w:val="sr-Cyrl-CS"/>
        </w:rPr>
        <w:t>1.а)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98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.8pt;height:22.8pt" o:ole="">
            <v:imagedata r:id="rId5" o:title=""/>
          </v:shape>
          <o:OLEObject Type="Embed" ProgID="Equation.3" ShapeID="_x0000_i1025" DrawAspect="Content" ObjectID="_1555800396" r:id="rId6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>;      б)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1180" w:dyaOrig="380">
          <v:shape id="_x0000_i1026" type="#_x0000_t75" style="width:68.4pt;height:22.2pt" o:ole="">
            <v:imagedata r:id="rId7" o:title=""/>
          </v:shape>
          <o:OLEObject Type="Embed" ProgID="Equation.3" ShapeID="_x0000_i1026" DrawAspect="Content" ObjectID="_1555800397" r:id="rId8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>;       в)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2120" w:dyaOrig="360">
          <v:shape id="_x0000_i1027" type="#_x0000_t75" style="width:126pt;height:21.6pt" o:ole="">
            <v:imagedata r:id="rId9" o:title=""/>
          </v:shape>
          <o:OLEObject Type="Embed" ProgID="Equation.3" ShapeID="_x0000_i1027" DrawAspect="Content" ObjectID="_1555800398" r:id="rId10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;    </w:t>
      </w:r>
    </w:p>
    <w:p w:rsidR="00197AC9" w:rsidRDefault="004339A4" w:rsidP="004339A4">
      <w:pPr>
        <w:rPr>
          <w:rFonts w:ascii="Franklin Gothic Book" w:hAnsi="Franklin Gothic Book"/>
          <w:sz w:val="32"/>
          <w:szCs w:val="40"/>
        </w:rPr>
      </w:pP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 г)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1700" w:dyaOrig="360">
          <v:shape id="_x0000_i1028" type="#_x0000_t75" style="width:105pt;height:22.2pt" o:ole="">
            <v:imagedata r:id="rId11" o:title=""/>
          </v:shape>
          <o:OLEObject Type="Embed" ProgID="Equation.3" ShapeID="_x0000_i1028" DrawAspect="Content" ObjectID="_1555800399" r:id="rId12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>;     д)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999" w:dyaOrig="380">
          <v:shape id="_x0000_i1029" type="#_x0000_t75" style="width:61.2pt;height:23.4pt" o:ole="">
            <v:imagedata r:id="rId13" o:title=""/>
          </v:shape>
          <o:OLEObject Type="Embed" ProgID="Equation.3" ShapeID="_x0000_i1029" DrawAspect="Content" ObjectID="_1555800400" r:id="rId14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>;      ђ)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1219" w:dyaOrig="380">
          <v:shape id="_x0000_i1030" type="#_x0000_t75" style="width:76.2pt;height:24pt" o:ole="">
            <v:imagedata r:id="rId15" o:title=""/>
          </v:shape>
          <o:OLEObject Type="Embed" ProgID="Equation.3" ShapeID="_x0000_i1030" DrawAspect="Content" ObjectID="_1555800401" r:id="rId16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;       </w:t>
      </w:r>
    </w:p>
    <w:p w:rsidR="004339A4" w:rsidRDefault="004339A4" w:rsidP="004339A4">
      <w:pPr>
        <w:rPr>
          <w:rFonts w:ascii="Franklin Gothic Book" w:hAnsi="Franklin Gothic Book"/>
          <w:sz w:val="32"/>
          <w:szCs w:val="40"/>
        </w:rPr>
      </w:pP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 е)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1579" w:dyaOrig="380">
          <v:shape id="_x0000_i1031" type="#_x0000_t75" style="width:93.6pt;height:22.8pt" o:ole="">
            <v:imagedata r:id="rId17" o:title=""/>
          </v:shape>
          <o:OLEObject Type="Embed" ProgID="Equation.3" ShapeID="_x0000_i1031" DrawAspect="Content" ObjectID="_1555800402" r:id="rId18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>;</w:t>
      </w:r>
    </w:p>
    <w:p w:rsidR="00197AC9" w:rsidRPr="00197AC9" w:rsidRDefault="00197AC9" w:rsidP="004339A4">
      <w:pPr>
        <w:rPr>
          <w:rFonts w:ascii="Franklin Gothic Book" w:hAnsi="Franklin Gothic Book"/>
          <w:sz w:val="32"/>
          <w:szCs w:val="40"/>
        </w:rPr>
      </w:pPr>
    </w:p>
    <w:p w:rsidR="00FF7203" w:rsidRPr="00197AC9" w:rsidRDefault="00FF7203" w:rsidP="004339A4">
      <w:pPr>
        <w:rPr>
          <w:rFonts w:ascii="Franklin Gothic Book" w:hAnsi="Franklin Gothic Book"/>
          <w:sz w:val="32"/>
          <w:szCs w:val="40"/>
          <w:lang w:val="sr-Cyrl-CS"/>
        </w:rPr>
      </w:pPr>
    </w:p>
    <w:p w:rsidR="00573685" w:rsidRPr="00197AC9" w:rsidRDefault="004339A4" w:rsidP="004339A4">
      <w:pPr>
        <w:rPr>
          <w:rFonts w:ascii="Franklin Gothic Book" w:hAnsi="Franklin Gothic Book"/>
          <w:sz w:val="32"/>
          <w:szCs w:val="40"/>
          <w:lang w:val="sr-Cyrl-CS"/>
        </w:rPr>
      </w:pPr>
      <w:r w:rsidRPr="00197AC9">
        <w:rPr>
          <w:rFonts w:ascii="Franklin Gothic Book" w:hAnsi="Franklin Gothic Book"/>
          <w:sz w:val="32"/>
          <w:szCs w:val="40"/>
          <w:lang w:val="sr-Cyrl-CS"/>
        </w:rPr>
        <w:t>2. а)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2780" w:dyaOrig="380">
          <v:shape id="_x0000_i1032" type="#_x0000_t75" style="width:162pt;height:22.2pt" o:ole="">
            <v:imagedata r:id="rId19" o:title=""/>
          </v:shape>
          <o:OLEObject Type="Embed" ProgID="Equation.3" ShapeID="_x0000_i1032" DrawAspect="Content" ObjectID="_1555800403" r:id="rId20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>?      б)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2260" w:dyaOrig="380">
          <v:shape id="_x0000_i1033" type="#_x0000_t75" style="width:129pt;height:22.2pt" o:ole="">
            <v:imagedata r:id="rId21" o:title=""/>
          </v:shape>
          <o:OLEObject Type="Embed" ProgID="Equation.3" ShapeID="_x0000_i1033" DrawAspect="Content" ObjectID="_1555800404" r:id="rId22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?       </w:t>
      </w:r>
    </w:p>
    <w:p w:rsidR="004339A4" w:rsidRDefault="004339A4" w:rsidP="004339A4">
      <w:pPr>
        <w:rPr>
          <w:rFonts w:ascii="Franklin Gothic Book" w:hAnsi="Franklin Gothic Book"/>
          <w:sz w:val="32"/>
          <w:szCs w:val="40"/>
        </w:rPr>
      </w:pP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 в)</w:t>
      </w:r>
      <w:r w:rsidR="00573685" w:rsidRPr="00197AC9">
        <w:rPr>
          <w:rFonts w:ascii="Franklin Gothic Book" w:hAnsi="Franklin Gothic Book"/>
          <w:position w:val="-28"/>
          <w:sz w:val="32"/>
          <w:szCs w:val="40"/>
          <w:lang w:val="sr-Cyrl-CS"/>
        </w:rPr>
        <w:object w:dxaOrig="2700" w:dyaOrig="720">
          <v:shape id="_x0000_i1034" type="#_x0000_t75" style="width:153pt;height:40.8pt" o:ole="">
            <v:imagedata r:id="rId23" o:title=""/>
          </v:shape>
          <o:OLEObject Type="Embed" ProgID="Equation.3" ShapeID="_x0000_i1034" DrawAspect="Content" ObjectID="_1555800405" r:id="rId24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? </w:t>
      </w:r>
      <w:r w:rsidR="00573685" w:rsidRPr="00197AC9">
        <w:rPr>
          <w:rFonts w:ascii="Franklin Gothic Book" w:hAnsi="Franklin Gothic Book"/>
          <w:sz w:val="32"/>
          <w:szCs w:val="40"/>
          <w:lang w:val="sr-Cyrl-CS"/>
        </w:rPr>
        <w:t xml:space="preserve"> </w:t>
      </w:r>
      <w:r w:rsidRPr="00197AC9">
        <w:rPr>
          <w:rFonts w:ascii="Franklin Gothic Book" w:hAnsi="Franklin Gothic Book"/>
          <w:sz w:val="32"/>
          <w:szCs w:val="40"/>
          <w:lang w:val="sr-Cyrl-CS"/>
        </w:rPr>
        <w:t>г)</w:t>
      </w:r>
      <w:r w:rsidR="00573685" w:rsidRPr="00197AC9">
        <w:rPr>
          <w:rFonts w:ascii="Franklin Gothic Book" w:hAnsi="Franklin Gothic Book"/>
          <w:position w:val="-28"/>
          <w:sz w:val="32"/>
          <w:szCs w:val="40"/>
          <w:lang w:val="sr-Cyrl-CS"/>
        </w:rPr>
        <w:object w:dxaOrig="3220" w:dyaOrig="680">
          <v:shape id="_x0000_i1035" type="#_x0000_t75" style="width:177.6pt;height:37.8pt" o:ole="">
            <v:imagedata r:id="rId25" o:title=""/>
          </v:shape>
          <o:OLEObject Type="Embed" ProgID="Equation.3" ShapeID="_x0000_i1035" DrawAspect="Content" ObjectID="_1555800406" r:id="rId26"/>
        </w:object>
      </w:r>
      <w:r w:rsidR="00D62456" w:rsidRPr="00197AC9">
        <w:rPr>
          <w:rFonts w:ascii="Franklin Gothic Book" w:hAnsi="Franklin Gothic Book"/>
          <w:sz w:val="32"/>
          <w:szCs w:val="40"/>
          <w:lang w:val="sr-Cyrl-CS"/>
        </w:rPr>
        <w:t xml:space="preserve">    </w:t>
      </w:r>
      <w:r w:rsidRPr="00197AC9">
        <w:rPr>
          <w:rFonts w:ascii="Franklin Gothic Book" w:hAnsi="Franklin Gothic Book"/>
          <w:sz w:val="32"/>
          <w:szCs w:val="40"/>
          <w:lang w:val="sr-Cyrl-CS"/>
        </w:rPr>
        <w:t>д)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980" w:dyaOrig="360">
          <v:shape id="_x0000_i1036" type="#_x0000_t75" style="width:62.4pt;height:22.8pt" o:ole="">
            <v:imagedata r:id="rId27" o:title=""/>
          </v:shape>
          <o:OLEObject Type="Embed" ProgID="Equation.3" ShapeID="_x0000_i1036" DrawAspect="Content" ObjectID="_1555800407" r:id="rId28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>;</w:t>
      </w:r>
    </w:p>
    <w:p w:rsidR="00197AC9" w:rsidRPr="00197AC9" w:rsidRDefault="00197AC9" w:rsidP="004339A4">
      <w:pPr>
        <w:rPr>
          <w:rFonts w:ascii="Franklin Gothic Book" w:hAnsi="Franklin Gothic Book"/>
          <w:sz w:val="36"/>
          <w:szCs w:val="40"/>
        </w:rPr>
      </w:pPr>
    </w:p>
    <w:p w:rsidR="00FF7203" w:rsidRPr="00197AC9" w:rsidRDefault="00FF7203" w:rsidP="004339A4">
      <w:pPr>
        <w:rPr>
          <w:rFonts w:ascii="Franklin Gothic Book" w:hAnsi="Franklin Gothic Book"/>
          <w:b/>
          <w:sz w:val="36"/>
          <w:szCs w:val="40"/>
          <w:lang w:val="sr-Cyrl-CS"/>
        </w:rPr>
      </w:pPr>
    </w:p>
    <w:p w:rsidR="00197AC9" w:rsidRDefault="000E165C" w:rsidP="000E165C">
      <w:pPr>
        <w:rPr>
          <w:rFonts w:ascii="Franklin Gothic Book" w:hAnsi="Franklin Gothic Book"/>
          <w:sz w:val="32"/>
          <w:szCs w:val="40"/>
        </w:rPr>
      </w:pP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3. а) </w:t>
      </w:r>
      <w:r w:rsidR="00573685" w:rsidRPr="00197AC9">
        <w:rPr>
          <w:rFonts w:ascii="Franklin Gothic Book" w:hAnsi="Franklin Gothic Book"/>
          <w:position w:val="-30"/>
          <w:sz w:val="32"/>
          <w:szCs w:val="40"/>
          <w:lang w:val="sr-Cyrl-CS"/>
        </w:rPr>
        <w:object w:dxaOrig="1400" w:dyaOrig="740">
          <v:shape id="_x0000_i1037" type="#_x0000_t75" style="width:83.4pt;height:43.8pt" o:ole="">
            <v:imagedata r:id="rId29" o:title=""/>
          </v:shape>
          <o:OLEObject Type="Embed" ProgID="Equation.3" ShapeID="_x0000_i1037" DrawAspect="Content" ObjectID="_1555800408" r:id="rId30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;       б) </w:t>
      </w:r>
      <w:r w:rsidR="00573685" w:rsidRPr="00197AC9">
        <w:rPr>
          <w:rFonts w:ascii="Franklin Gothic Book" w:hAnsi="Franklin Gothic Book"/>
          <w:position w:val="-30"/>
          <w:sz w:val="32"/>
          <w:szCs w:val="40"/>
          <w:lang w:val="sr-Cyrl-CS"/>
        </w:rPr>
        <w:object w:dxaOrig="1440" w:dyaOrig="780">
          <v:shape id="_x0000_i1038" type="#_x0000_t75" style="width:80.4pt;height:43.8pt" o:ole="">
            <v:imagedata r:id="rId31" o:title=""/>
          </v:shape>
          <o:OLEObject Type="Embed" ProgID="Equation.3" ShapeID="_x0000_i1038" DrawAspect="Content" ObjectID="_1555800409" r:id="rId32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;       б) </w:t>
      </w:r>
      <w:r w:rsidR="00573685" w:rsidRPr="00197AC9">
        <w:rPr>
          <w:rFonts w:ascii="Franklin Gothic Book" w:hAnsi="Franklin Gothic Book"/>
          <w:position w:val="-30"/>
          <w:sz w:val="32"/>
          <w:szCs w:val="40"/>
          <w:lang w:val="sr-Cyrl-CS"/>
        </w:rPr>
        <w:object w:dxaOrig="1340" w:dyaOrig="720">
          <v:shape id="_x0000_i1039" type="#_x0000_t75" style="width:77.4pt;height:41.4pt" o:ole="">
            <v:imagedata r:id="rId33" o:title=""/>
          </v:shape>
          <o:OLEObject Type="Embed" ProgID="Equation.3" ShapeID="_x0000_i1039" DrawAspect="Content" ObjectID="_1555800410" r:id="rId34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;     </w:t>
      </w:r>
    </w:p>
    <w:p w:rsidR="000E165C" w:rsidRPr="00197AC9" w:rsidRDefault="000E165C" w:rsidP="000E165C">
      <w:pPr>
        <w:rPr>
          <w:rFonts w:ascii="Franklin Gothic Book" w:hAnsi="Franklin Gothic Book"/>
          <w:sz w:val="32"/>
          <w:szCs w:val="40"/>
          <w:lang w:val="sr-Cyrl-CS"/>
        </w:rPr>
      </w:pP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г) </w:t>
      </w:r>
      <w:r w:rsidR="00573685" w:rsidRPr="00197AC9">
        <w:rPr>
          <w:rFonts w:ascii="Franklin Gothic Book" w:hAnsi="Franklin Gothic Book"/>
          <w:position w:val="-24"/>
          <w:sz w:val="32"/>
          <w:szCs w:val="40"/>
          <w:lang w:val="sr-Cyrl-CS"/>
        </w:rPr>
        <w:object w:dxaOrig="1400" w:dyaOrig="680">
          <v:shape id="_x0000_i1040" type="#_x0000_t75" style="width:85.2pt;height:41.4pt" o:ole="">
            <v:imagedata r:id="rId35" o:title=""/>
          </v:shape>
          <o:OLEObject Type="Embed" ProgID="Equation.3" ShapeID="_x0000_i1040" DrawAspect="Content" ObjectID="_1555800411" r:id="rId36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>;</w:t>
      </w:r>
    </w:p>
    <w:p w:rsidR="000E165C" w:rsidRDefault="000E165C" w:rsidP="000E165C">
      <w:pPr>
        <w:rPr>
          <w:rFonts w:ascii="Franklin Gothic Book" w:hAnsi="Franklin Gothic Book"/>
          <w:sz w:val="32"/>
          <w:szCs w:val="40"/>
        </w:rPr>
      </w:pP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д) </w:t>
      </w:r>
      <w:r w:rsidR="00573685" w:rsidRPr="00197AC9">
        <w:rPr>
          <w:rFonts w:ascii="Franklin Gothic Book" w:hAnsi="Franklin Gothic Book"/>
          <w:position w:val="-32"/>
          <w:sz w:val="32"/>
          <w:szCs w:val="40"/>
          <w:lang w:val="sr-Cyrl-CS"/>
        </w:rPr>
        <w:object w:dxaOrig="1480" w:dyaOrig="760">
          <v:shape id="_x0000_i1041" type="#_x0000_t75" style="width:84pt;height:43.2pt" o:ole="">
            <v:imagedata r:id="rId37" o:title=""/>
          </v:shape>
          <o:OLEObject Type="Embed" ProgID="Equation.3" ShapeID="_x0000_i1041" DrawAspect="Content" ObjectID="_1555800412" r:id="rId38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;         ђ) 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2040" w:dyaOrig="420">
          <v:shape id="_x0000_i1042" type="#_x0000_t75" style="width:111pt;height:23.4pt" o:ole="">
            <v:imagedata r:id="rId39" o:title=""/>
          </v:shape>
          <o:OLEObject Type="Embed" ProgID="Equation.3" ShapeID="_x0000_i1042" DrawAspect="Content" ObjectID="_1555800413" r:id="rId40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;    е) </w:t>
      </w:r>
      <w:r w:rsidR="00573685" w:rsidRPr="00197AC9">
        <w:rPr>
          <w:rFonts w:ascii="Franklin Gothic Book" w:hAnsi="Franklin Gothic Book"/>
          <w:position w:val="-24"/>
          <w:sz w:val="32"/>
          <w:szCs w:val="40"/>
          <w:lang w:val="sr-Cyrl-CS"/>
        </w:rPr>
        <w:object w:dxaOrig="1719" w:dyaOrig="700">
          <v:shape id="_x0000_i1043" type="#_x0000_t75" style="width:100.8pt;height:40.8pt" o:ole="">
            <v:imagedata r:id="rId41" o:title=""/>
          </v:shape>
          <o:OLEObject Type="Embed" ProgID="Equation.3" ShapeID="_x0000_i1043" DrawAspect="Content" ObjectID="_1555800414" r:id="rId42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>;</w:t>
      </w:r>
    </w:p>
    <w:p w:rsidR="00197AC9" w:rsidRPr="00197AC9" w:rsidRDefault="00197AC9" w:rsidP="000E165C">
      <w:pPr>
        <w:rPr>
          <w:rFonts w:ascii="Franklin Gothic Book" w:hAnsi="Franklin Gothic Book"/>
          <w:b/>
          <w:sz w:val="32"/>
          <w:szCs w:val="40"/>
        </w:rPr>
      </w:pPr>
    </w:p>
    <w:p w:rsidR="00FF7203" w:rsidRPr="00197AC9" w:rsidRDefault="00FF7203" w:rsidP="000E165C">
      <w:pPr>
        <w:rPr>
          <w:rFonts w:ascii="Franklin Gothic Book" w:hAnsi="Franklin Gothic Book"/>
          <w:b/>
          <w:sz w:val="32"/>
          <w:szCs w:val="40"/>
          <w:lang w:val="sr-Cyrl-CS"/>
        </w:rPr>
      </w:pPr>
    </w:p>
    <w:p w:rsidR="00FF7203" w:rsidRPr="00197AC9" w:rsidRDefault="00FF7203" w:rsidP="00FF7203">
      <w:pPr>
        <w:rPr>
          <w:rFonts w:ascii="Franklin Gothic Book" w:hAnsi="Franklin Gothic Book"/>
          <w:sz w:val="32"/>
          <w:szCs w:val="40"/>
          <w:lang w:val="sr-Cyrl-CS"/>
        </w:rPr>
      </w:pPr>
      <w:r w:rsidRPr="00197AC9">
        <w:rPr>
          <w:rFonts w:ascii="Franklin Gothic Book" w:hAnsi="Franklin Gothic Book"/>
          <w:sz w:val="32"/>
          <w:lang w:val="sr-Cyrl-CS"/>
        </w:rPr>
        <w:t xml:space="preserve">4. </w:t>
      </w:r>
      <w:r w:rsidRPr="00197AC9">
        <w:rPr>
          <w:rFonts w:ascii="Franklin Gothic Book" w:hAnsi="Franklin Gothic Book"/>
          <w:sz w:val="32"/>
          <w:szCs w:val="40"/>
          <w:lang w:val="sr-Cyrl-CS"/>
        </w:rPr>
        <w:t>а)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3080" w:dyaOrig="420">
          <v:shape id="_x0000_i1044" type="#_x0000_t75" style="width:177.6pt;height:24pt" o:ole="">
            <v:imagedata r:id="rId43" o:title=""/>
          </v:shape>
          <o:OLEObject Type="Embed" ProgID="Equation.3" ShapeID="_x0000_i1044" DrawAspect="Content" ObjectID="_1555800415" r:id="rId44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>;</w:t>
      </w:r>
      <w:r w:rsidR="00A65590" w:rsidRPr="00197AC9">
        <w:rPr>
          <w:rFonts w:ascii="Franklin Gothic Book" w:hAnsi="Franklin Gothic Book"/>
          <w:sz w:val="32"/>
          <w:szCs w:val="40"/>
          <w:lang w:val="sr-Cyrl-CS"/>
        </w:rPr>
        <w:t xml:space="preserve">   </w:t>
      </w:r>
      <w:r w:rsidR="00573685" w:rsidRPr="00197AC9">
        <w:rPr>
          <w:rFonts w:ascii="Franklin Gothic Book" w:hAnsi="Franklin Gothic Book"/>
          <w:sz w:val="32"/>
          <w:szCs w:val="40"/>
          <w:lang w:val="sr-Cyrl-CS"/>
        </w:rPr>
        <w:t xml:space="preserve">   </w:t>
      </w:r>
      <w:r w:rsidR="00A65590" w:rsidRPr="00197AC9">
        <w:rPr>
          <w:rFonts w:ascii="Franklin Gothic Book" w:hAnsi="Franklin Gothic Book"/>
          <w:sz w:val="32"/>
          <w:szCs w:val="40"/>
          <w:lang w:val="sr-Cyrl-CS"/>
        </w:rPr>
        <w:t xml:space="preserve"> </w:t>
      </w:r>
      <w:r w:rsidR="00D62456" w:rsidRPr="00197AC9">
        <w:rPr>
          <w:rFonts w:ascii="Franklin Gothic Book" w:hAnsi="Franklin Gothic Book"/>
          <w:sz w:val="32"/>
          <w:szCs w:val="40"/>
          <w:lang w:val="sr-Cyrl-CS"/>
        </w:rPr>
        <w:t xml:space="preserve"> </w:t>
      </w:r>
      <w:r w:rsidR="00573685" w:rsidRPr="00197AC9">
        <w:rPr>
          <w:rFonts w:ascii="Franklin Gothic Book" w:hAnsi="Franklin Gothic Book"/>
          <w:sz w:val="32"/>
          <w:szCs w:val="40"/>
          <w:lang w:val="sr-Cyrl-CS"/>
        </w:rPr>
        <w:t>б)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2620" w:dyaOrig="360">
          <v:shape id="_x0000_i1045" type="#_x0000_t75" style="width:153pt;height:21pt" o:ole="">
            <v:imagedata r:id="rId45" o:title=""/>
          </v:shape>
          <o:OLEObject Type="Embed" ProgID="Equation.3" ShapeID="_x0000_i1045" DrawAspect="Content" ObjectID="_1555800416" r:id="rId46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; </w:t>
      </w:r>
    </w:p>
    <w:p w:rsidR="00C11EA8" w:rsidRDefault="00FF7203" w:rsidP="00FF7203">
      <w:pPr>
        <w:rPr>
          <w:rFonts w:ascii="Franklin Gothic Book" w:hAnsi="Franklin Gothic Book"/>
          <w:sz w:val="32"/>
          <w:szCs w:val="40"/>
        </w:rPr>
      </w:pP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в) 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2079" w:dyaOrig="360">
          <v:shape id="_x0000_i1046" type="#_x0000_t75" style="width:122.4pt;height:21pt" o:ole="">
            <v:imagedata r:id="rId47" o:title=""/>
          </v:shape>
          <o:OLEObject Type="Embed" ProgID="Equation.3" ShapeID="_x0000_i1046" DrawAspect="Content" ObjectID="_1555800417" r:id="rId48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; </w:t>
      </w:r>
      <w:r w:rsidR="00A65590" w:rsidRPr="00197AC9">
        <w:rPr>
          <w:rFonts w:ascii="Franklin Gothic Book" w:hAnsi="Franklin Gothic Book"/>
          <w:sz w:val="32"/>
          <w:szCs w:val="40"/>
          <w:lang w:val="sr-Cyrl-CS"/>
        </w:rPr>
        <w:t xml:space="preserve">           </w: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г) </w:t>
      </w:r>
      <w:r w:rsidR="00D62456" w:rsidRPr="00197AC9">
        <w:rPr>
          <w:rFonts w:ascii="Franklin Gothic Book" w:hAnsi="Franklin Gothic Book"/>
          <w:position w:val="-24"/>
          <w:sz w:val="32"/>
          <w:szCs w:val="40"/>
          <w:lang w:val="sr-Cyrl-CS"/>
        </w:rPr>
        <w:object w:dxaOrig="1660" w:dyaOrig="660">
          <v:shape id="_x0000_i1047" type="#_x0000_t75" style="width:96pt;height:37.8pt" o:ole="">
            <v:imagedata r:id="rId49" o:title=""/>
          </v:shape>
          <o:OLEObject Type="Embed" ProgID="Equation.3" ShapeID="_x0000_i1047" DrawAspect="Content" ObjectID="_1555800418" r:id="rId50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>;</w:t>
      </w:r>
    </w:p>
    <w:p w:rsidR="00197AC9" w:rsidRPr="00197AC9" w:rsidRDefault="00197AC9" w:rsidP="00FF7203">
      <w:pPr>
        <w:rPr>
          <w:rFonts w:ascii="Franklin Gothic Book" w:hAnsi="Franklin Gothic Book"/>
          <w:sz w:val="28"/>
          <w:szCs w:val="40"/>
        </w:rPr>
      </w:pPr>
    </w:p>
    <w:p w:rsidR="00FF7203" w:rsidRPr="00197AC9" w:rsidRDefault="00FF7203" w:rsidP="00FF7203">
      <w:pPr>
        <w:rPr>
          <w:rFonts w:ascii="Franklin Gothic Book" w:hAnsi="Franklin Gothic Book"/>
          <w:b/>
          <w:sz w:val="32"/>
          <w:szCs w:val="40"/>
          <w:lang w:val="sr-Cyrl-CS"/>
        </w:rPr>
      </w:pPr>
    </w:p>
    <w:p w:rsidR="00FF7203" w:rsidRPr="00197AC9" w:rsidRDefault="00FF7203" w:rsidP="00FF7203">
      <w:pPr>
        <w:rPr>
          <w:rFonts w:ascii="Franklin Gothic Book" w:hAnsi="Franklin Gothic Book"/>
          <w:sz w:val="32"/>
          <w:szCs w:val="40"/>
          <w:lang w:val="sr-Cyrl-CS"/>
        </w:rPr>
      </w:pP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5. а) 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1960" w:dyaOrig="420">
          <v:shape id="_x0000_i1048" type="#_x0000_t75" style="width:118.2pt;height:25.2pt" o:ole="">
            <v:imagedata r:id="rId51" o:title=""/>
          </v:shape>
          <o:OLEObject Type="Embed" ProgID="Equation.3" ShapeID="_x0000_i1048" DrawAspect="Content" ObjectID="_1555800419" r:id="rId52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;      б) 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2240" w:dyaOrig="380">
          <v:shape id="_x0000_i1049" type="#_x0000_t75" style="width:133.8pt;height:22.8pt" o:ole="">
            <v:imagedata r:id="rId53" o:title=""/>
          </v:shape>
          <o:OLEObject Type="Embed" ProgID="Equation.3" ShapeID="_x0000_i1049" DrawAspect="Content" ObjectID="_1555800420" r:id="rId54"/>
        </w:object>
      </w:r>
      <w:r w:rsidR="00197AC9">
        <w:rPr>
          <w:rFonts w:ascii="Franklin Gothic Book" w:hAnsi="Franklin Gothic Book"/>
          <w:sz w:val="32"/>
          <w:szCs w:val="40"/>
          <w:lang w:val="sr-Cyrl-CS"/>
        </w:rPr>
        <w:t xml:space="preserve">;   </w: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  в) </w:t>
      </w:r>
      <w:r w:rsidR="00573685" w:rsidRPr="00197AC9">
        <w:rPr>
          <w:rFonts w:ascii="Franklin Gothic Book" w:hAnsi="Franklin Gothic Book"/>
          <w:position w:val="-30"/>
          <w:sz w:val="32"/>
          <w:szCs w:val="40"/>
          <w:lang w:val="sr-Cyrl-CS"/>
        </w:rPr>
        <w:object w:dxaOrig="1560" w:dyaOrig="720">
          <v:shape id="_x0000_i1050" type="#_x0000_t75" style="width:90pt;height:41.4pt" o:ole="">
            <v:imagedata r:id="rId55" o:title=""/>
          </v:shape>
          <o:OLEObject Type="Embed" ProgID="Equation.3" ShapeID="_x0000_i1050" DrawAspect="Content" ObjectID="_1555800421" r:id="rId56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;     </w:t>
      </w:r>
    </w:p>
    <w:p w:rsidR="00FF7203" w:rsidRPr="00197AC9" w:rsidRDefault="00FF7203" w:rsidP="00FF7203">
      <w:pPr>
        <w:rPr>
          <w:rFonts w:ascii="Franklin Gothic Book" w:hAnsi="Franklin Gothic Book"/>
          <w:sz w:val="32"/>
          <w:szCs w:val="40"/>
        </w:rPr>
      </w:pPr>
      <w:r w:rsidRPr="00197AC9">
        <w:rPr>
          <w:rFonts w:ascii="Franklin Gothic Book" w:hAnsi="Franklin Gothic Book"/>
          <w:sz w:val="32"/>
          <w:szCs w:val="40"/>
          <w:lang w:val="sr-Cyrl-CS"/>
        </w:rPr>
        <w:t>г)</w:t>
      </w:r>
      <w:r w:rsidR="00573685" w:rsidRPr="00197AC9">
        <w:rPr>
          <w:rFonts w:ascii="Franklin Gothic Book" w:hAnsi="Franklin Gothic Book"/>
          <w:position w:val="-24"/>
          <w:sz w:val="32"/>
          <w:szCs w:val="40"/>
          <w:lang w:val="sr-Cyrl-CS"/>
        </w:rPr>
        <w:object w:dxaOrig="1420" w:dyaOrig="660">
          <v:shape id="_x0000_i1051" type="#_x0000_t75" style="width:82.2pt;height:38.4pt" o:ole="">
            <v:imagedata r:id="rId57" o:title=""/>
          </v:shape>
          <o:OLEObject Type="Embed" ProgID="Equation.3" ShapeID="_x0000_i1051" DrawAspect="Content" ObjectID="_1555800422" r:id="rId58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 </w:t>
      </w:r>
      <w:r w:rsidRPr="00197AC9">
        <w:rPr>
          <w:rFonts w:ascii="Franklin Gothic Book" w:hAnsi="Franklin Gothic Book"/>
          <w:sz w:val="32"/>
          <w:szCs w:val="40"/>
        </w:rPr>
        <w:t>;      д</w: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) </w:t>
      </w:r>
      <w:r w:rsidR="00573685" w:rsidRPr="00197AC9">
        <w:rPr>
          <w:rFonts w:ascii="Franklin Gothic Book" w:hAnsi="Franklin Gothic Book"/>
          <w:position w:val="-10"/>
          <w:sz w:val="32"/>
          <w:szCs w:val="40"/>
          <w:lang w:val="sr-Cyrl-CS"/>
        </w:rPr>
        <w:object w:dxaOrig="1939" w:dyaOrig="380">
          <v:shape id="_x0000_i1052" type="#_x0000_t75" style="width:117pt;height:23.4pt" o:ole="">
            <v:imagedata r:id="rId59" o:title=""/>
          </v:shape>
          <o:OLEObject Type="Embed" ProgID="Equation.3" ShapeID="_x0000_i1052" DrawAspect="Content" ObjectID="_1555800423" r:id="rId60"/>
        </w:object>
      </w:r>
      <w:r w:rsidRPr="00197AC9">
        <w:rPr>
          <w:rFonts w:ascii="Franklin Gothic Book" w:hAnsi="Franklin Gothic Book"/>
          <w:sz w:val="32"/>
          <w:szCs w:val="40"/>
          <w:lang w:val="sr-Cyrl-CS"/>
        </w:rPr>
        <w:t xml:space="preserve">;       ђ) </w:t>
      </w:r>
      <w:r w:rsidR="00573685" w:rsidRPr="00197AC9">
        <w:rPr>
          <w:rFonts w:ascii="Franklin Gothic Book" w:hAnsi="Franklin Gothic Book"/>
          <w:position w:val="-28"/>
          <w:sz w:val="32"/>
          <w:szCs w:val="40"/>
          <w:lang w:val="sr-Cyrl-CS"/>
        </w:rPr>
        <w:object w:dxaOrig="1700" w:dyaOrig="680">
          <v:shape id="_x0000_i1053" type="#_x0000_t75" style="width:97.8pt;height:39pt" o:ole="">
            <v:imagedata r:id="rId61" o:title=""/>
          </v:shape>
          <o:OLEObject Type="Embed" ProgID="Equation.3" ShapeID="_x0000_i1053" DrawAspect="Content" ObjectID="_1555800424" r:id="rId62"/>
        </w:object>
      </w:r>
      <w:r w:rsidR="00573685" w:rsidRPr="00197AC9">
        <w:rPr>
          <w:rFonts w:ascii="Franklin Gothic Book" w:hAnsi="Franklin Gothic Book"/>
          <w:sz w:val="32"/>
          <w:szCs w:val="40"/>
        </w:rPr>
        <w:t>.</w:t>
      </w:r>
    </w:p>
    <w:p w:rsidR="00FF7203" w:rsidRPr="00197AC9" w:rsidRDefault="00FF7203" w:rsidP="00FF7203">
      <w:pPr>
        <w:rPr>
          <w:rFonts w:ascii="Franklin Gothic Book" w:hAnsi="Franklin Gothic Book"/>
          <w:b/>
          <w:sz w:val="20"/>
        </w:rPr>
      </w:pPr>
    </w:p>
    <w:sectPr w:rsidR="00FF7203" w:rsidRPr="00197AC9" w:rsidSect="00C11EA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339A4"/>
    <w:rsid w:val="00066626"/>
    <w:rsid w:val="000A52FA"/>
    <w:rsid w:val="000E165C"/>
    <w:rsid w:val="00197AC9"/>
    <w:rsid w:val="004339A4"/>
    <w:rsid w:val="00573685"/>
    <w:rsid w:val="00A64038"/>
    <w:rsid w:val="00A65590"/>
    <w:rsid w:val="00C11EA8"/>
    <w:rsid w:val="00D62456"/>
    <w:rsid w:val="00E441FA"/>
    <w:rsid w:val="00FF7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9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63" Type="http://schemas.openxmlformats.org/officeDocument/2006/relationships/fontTable" Target="fontTable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61" Type="http://schemas.openxmlformats.org/officeDocument/2006/relationships/image" Target="media/image29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8CE88-AF98-4E8F-BF8E-F911DD926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Živadin Micić</dc:creator>
  <cp:lastModifiedBy>Živadin Micić</cp:lastModifiedBy>
  <cp:revision>9</cp:revision>
  <dcterms:created xsi:type="dcterms:W3CDTF">2015-11-18T07:15:00Z</dcterms:created>
  <dcterms:modified xsi:type="dcterms:W3CDTF">2017-05-09T00:00:00Z</dcterms:modified>
</cp:coreProperties>
</file>