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348E" w:rsidRPr="00690F34" w:rsidRDefault="003A3FB2" w:rsidP="00E12B9D">
      <w:pPr>
        <w:shd w:val="clear" w:color="auto" w:fill="E5B8B7"/>
        <w:ind w:left="284"/>
        <w:rPr>
          <w:rFonts w:cs="Tahoma"/>
          <w:lang w:val="sr-Latn-CS"/>
        </w:rPr>
      </w:pPr>
      <w:r>
        <w:rPr>
          <w:rFonts w:cs="Tahoma"/>
          <w:noProof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164869</wp:posOffset>
            </wp:positionH>
            <wp:positionV relativeFrom="paragraph">
              <wp:posOffset>152718</wp:posOffset>
            </wp:positionV>
            <wp:extent cx="3914313" cy="1108364"/>
            <wp:effectExtent l="19050" t="0" r="0" b="0"/>
            <wp:wrapNone/>
            <wp:docPr id="2" name="Picture 1" descr="C:\Jasmina\dekori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Jasmina\dekoric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14313" cy="1108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E348E">
        <w:rPr>
          <w:rFonts w:cs="Tahoma"/>
        </w:rPr>
        <w:t xml:space="preserve">  </w:t>
      </w:r>
      <w:r w:rsidR="00CC2BAF">
        <w:rPr>
          <w:rFonts w:cs="Tahoma"/>
        </w:rPr>
        <w:t>Други писани задатак</w:t>
      </w:r>
      <w:r w:rsidR="002E348E">
        <w:rPr>
          <w:rFonts w:cs="Tahoma"/>
          <w:lang w:val="sr-Latn-CS"/>
        </w:rPr>
        <w:t xml:space="preserve"> из </w:t>
      </w:r>
      <w:r w:rsidR="00CC2BAF">
        <w:rPr>
          <w:rFonts w:cs="Tahoma"/>
        </w:rPr>
        <w:t>математике</w:t>
      </w:r>
      <w:r w:rsidR="009D2BE3">
        <w:rPr>
          <w:rFonts w:cs="Tahoma"/>
        </w:rPr>
        <w:t xml:space="preserve"> </w:t>
      </w:r>
      <w:r w:rsidR="003D2AE9">
        <w:rPr>
          <w:rFonts w:cs="Tahoma"/>
        </w:rPr>
        <w:t xml:space="preserve">  </w:t>
      </w:r>
      <w:r w:rsidR="00CC2BAF">
        <w:rPr>
          <w:rFonts w:cs="Tahoma"/>
        </w:rPr>
        <w:t xml:space="preserve">               </w:t>
      </w:r>
      <w:r w:rsidR="002E348E">
        <w:rPr>
          <w:rFonts w:cs="Tahoma"/>
          <w:lang w:val="sr-Latn-CS"/>
        </w:rPr>
        <w:t>I група</w:t>
      </w:r>
      <w:r w:rsidR="003D2AE9">
        <w:rPr>
          <w:rFonts w:cs="Tahoma"/>
        </w:rPr>
        <w:t xml:space="preserve">,     </w:t>
      </w:r>
      <w:r w:rsidR="00CC2BAF">
        <w:rPr>
          <w:rFonts w:cs="Tahoma"/>
        </w:rPr>
        <w:t xml:space="preserve">     </w:t>
      </w:r>
      <w:r w:rsidR="003D2AE9">
        <w:rPr>
          <w:rFonts w:cs="Tahoma"/>
        </w:rPr>
        <w:t xml:space="preserve"> </w:t>
      </w:r>
      <w:r w:rsidR="009D2BE3">
        <w:rPr>
          <w:rFonts w:cs="Tahoma"/>
          <w:lang w:val="sr-Latn-CS"/>
        </w:rPr>
        <w:t>I</w:t>
      </w:r>
      <w:r w:rsidR="00CC2BAF">
        <w:rPr>
          <w:rFonts w:cs="Tahoma"/>
        </w:rPr>
        <w:t>си</w:t>
      </w:r>
      <w:r w:rsidR="002E348E">
        <w:rPr>
          <w:rFonts w:cs="Tahoma"/>
          <w:lang w:val="sr-Latn-CS"/>
        </w:rPr>
        <w:t xml:space="preserve">  </w:t>
      </w:r>
      <w:r w:rsidR="00CC2BAF">
        <w:rPr>
          <w:rFonts w:cs="Tahoma"/>
        </w:rPr>
        <w:t xml:space="preserve">                   26</w:t>
      </w:r>
      <w:r w:rsidR="003D2AE9">
        <w:rPr>
          <w:rFonts w:cs="Tahoma"/>
          <w:lang w:val="sr-Latn-CS"/>
        </w:rPr>
        <w:t>. 0</w:t>
      </w:r>
      <w:r w:rsidR="003D2AE9" w:rsidRPr="00690F34">
        <w:rPr>
          <w:rFonts w:cs="Tahoma"/>
          <w:lang w:val="sr-Latn-CS"/>
        </w:rPr>
        <w:t>1</w:t>
      </w:r>
      <w:r w:rsidR="002E348E" w:rsidRPr="00690F34">
        <w:rPr>
          <w:rFonts w:cs="Tahoma"/>
          <w:lang w:val="sr-Latn-CS"/>
        </w:rPr>
        <w:t>.</w:t>
      </w:r>
      <w:r w:rsidR="002E348E">
        <w:rPr>
          <w:rFonts w:cs="Tahoma"/>
          <w:lang w:val="sr-Cyrl-CS"/>
        </w:rPr>
        <w:t xml:space="preserve"> 201</w:t>
      </w:r>
      <w:r w:rsidR="003D2AE9" w:rsidRPr="00690F34">
        <w:rPr>
          <w:rFonts w:cs="Tahoma"/>
          <w:lang w:val="sr-Latn-CS"/>
        </w:rPr>
        <w:t>7</w:t>
      </w:r>
      <w:r w:rsidR="002E348E">
        <w:rPr>
          <w:rFonts w:cs="Tahoma"/>
          <w:lang w:val="sr-Cyrl-CS"/>
        </w:rPr>
        <w:t>.</w:t>
      </w:r>
      <w:r w:rsidR="002E348E" w:rsidRPr="00690F34"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sr-Latn-CS"/>
        </w:rPr>
        <w:t xml:space="preserve"> </w:t>
      </w:r>
      <w:r w:rsidR="002E348E"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sr-Cyrl-CS"/>
        </w:rPr>
        <w:t xml:space="preserve">    </w:t>
      </w:r>
    </w:p>
    <w:p w:rsidR="00E862EB" w:rsidRPr="00690F34" w:rsidRDefault="00303809" w:rsidP="002E348E">
      <w:pPr>
        <w:rPr>
          <w:rFonts w:cs="Tahoma"/>
          <w:b/>
          <w:bCs/>
          <w:lang w:val="sr-Latn-CS"/>
        </w:rPr>
      </w:pPr>
      <w:r>
        <w:rPr>
          <w:rFonts w:cs="Tahoma"/>
          <w:b/>
          <w:bCs/>
          <w:noProof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4772660</wp:posOffset>
            </wp:positionH>
            <wp:positionV relativeFrom="paragraph">
              <wp:posOffset>18415</wp:posOffset>
            </wp:positionV>
            <wp:extent cx="1141730" cy="1129030"/>
            <wp:effectExtent l="19050" t="0" r="1270" b="0"/>
            <wp:wrapNone/>
            <wp:docPr id="3" name="Picture 5" descr="C:\Jasmina\2016-2017\Игролико учење путем рачунара\Dekor pismenog zadatk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Jasmina\2016-2017\Игролико учење путем рачунара\Dekor pismenog zadatka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1730" cy="11290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A3FB2" w:rsidRPr="00690F34" w:rsidRDefault="003A3FB2" w:rsidP="002E348E">
      <w:pPr>
        <w:rPr>
          <w:rFonts w:cs="Tahoma"/>
          <w:b/>
          <w:bCs/>
          <w:lang w:val="sr-Latn-CS"/>
        </w:rPr>
      </w:pPr>
    </w:p>
    <w:p w:rsidR="003A3FB2" w:rsidRPr="00690F34" w:rsidRDefault="003A3FB2" w:rsidP="002E348E">
      <w:pPr>
        <w:rPr>
          <w:rFonts w:cs="Tahoma"/>
          <w:b/>
          <w:bCs/>
          <w:lang w:val="sr-Latn-CS"/>
        </w:rPr>
      </w:pPr>
    </w:p>
    <w:p w:rsidR="003A3FB2" w:rsidRPr="00690F34" w:rsidRDefault="003A3FB2" w:rsidP="002E348E">
      <w:pPr>
        <w:rPr>
          <w:rFonts w:cs="Tahoma"/>
          <w:b/>
          <w:bCs/>
          <w:lang w:val="sr-Latn-CS"/>
        </w:rPr>
      </w:pPr>
    </w:p>
    <w:p w:rsidR="003A3FB2" w:rsidRPr="00690F34" w:rsidRDefault="003A3FB2" w:rsidP="002E348E">
      <w:pPr>
        <w:rPr>
          <w:rFonts w:cs="Tahoma"/>
          <w:b/>
          <w:bCs/>
          <w:lang w:val="sr-Latn-CS"/>
        </w:rPr>
      </w:pPr>
    </w:p>
    <w:p w:rsidR="005B2E62" w:rsidRPr="00EF7975" w:rsidRDefault="005B2E62" w:rsidP="00C93605">
      <w:pPr>
        <w:rPr>
          <w:position w:val="-24"/>
        </w:rPr>
      </w:pPr>
    </w:p>
    <w:p w:rsidR="002E348E" w:rsidRPr="00EF7975" w:rsidRDefault="00690F34" w:rsidP="00561956">
      <w:pPr>
        <w:pStyle w:val="ListParagraph"/>
        <w:numPr>
          <w:ilvl w:val="0"/>
          <w:numId w:val="12"/>
        </w:numPr>
        <w:rPr>
          <w:position w:val="-24"/>
          <w:lang w:val="sr-Cyrl-CS"/>
        </w:rPr>
      </w:pPr>
      <w:r>
        <w:rPr>
          <w:position w:val="-24"/>
        </w:rPr>
        <w:t>Драган, Драгица, Никола и Немања су добили поклон од ујака у износу од 360 еура који треба да поделе обрнуто сразмерно броју својих година. Драган има 20, Драгица 15, Никола 12, а Нем</w:t>
      </w:r>
      <w:r w:rsidR="00622560">
        <w:rPr>
          <w:position w:val="-24"/>
        </w:rPr>
        <w:t xml:space="preserve">ања 10. </w:t>
      </w:r>
      <w:r w:rsidR="00622560">
        <w:rPr>
          <w:position w:val="-24"/>
          <w:lang/>
        </w:rPr>
        <w:t>Који износ је припао</w:t>
      </w:r>
      <w:r w:rsidR="00622560">
        <w:rPr>
          <w:position w:val="-24"/>
        </w:rPr>
        <w:t xml:space="preserve"> </w:t>
      </w:r>
      <w:r w:rsidR="00622560">
        <w:rPr>
          <w:position w:val="-24"/>
          <w:lang/>
        </w:rPr>
        <w:t>двојици најмлађих</w:t>
      </w:r>
      <w:r>
        <w:rPr>
          <w:position w:val="-24"/>
        </w:rPr>
        <w:t>?</w:t>
      </w:r>
    </w:p>
    <w:p w:rsidR="00EF7975" w:rsidRPr="00690F34" w:rsidRDefault="00EF7975" w:rsidP="00EF7975">
      <w:pPr>
        <w:pStyle w:val="ListParagraph"/>
        <w:ind w:left="656"/>
        <w:rPr>
          <w:position w:val="-24"/>
          <w:lang w:val="sr-Cyrl-CS"/>
        </w:rPr>
      </w:pPr>
    </w:p>
    <w:p w:rsidR="00F1184F" w:rsidRPr="00F1184F" w:rsidRDefault="00F1184F" w:rsidP="006F3E64">
      <w:pPr>
        <w:pStyle w:val="ListParagraph"/>
        <w:numPr>
          <w:ilvl w:val="0"/>
          <w:numId w:val="10"/>
        </w:numPr>
        <w:tabs>
          <w:tab w:val="left" w:pos="709"/>
        </w:tabs>
        <w:rPr>
          <w:rFonts w:cs="Tahoma"/>
          <w:b/>
          <w:sz w:val="28"/>
          <w:lang w:val="sr-Cyrl-CS"/>
        </w:rPr>
      </w:pPr>
      <w:r>
        <w:rPr>
          <w:rFonts w:cs="Tahoma"/>
          <w:lang w:val="sr-Cyrl-CS"/>
        </w:rPr>
        <w:t xml:space="preserve">Колико треба набавити крушака </w:t>
      </w:r>
      <w:r w:rsidR="002E348E" w:rsidRPr="005B2E62">
        <w:rPr>
          <w:rFonts w:cs="Tahoma"/>
          <w:lang w:val="sr-Cyrl-CS"/>
        </w:rPr>
        <w:t xml:space="preserve"> </w:t>
      </w:r>
      <w:r>
        <w:rPr>
          <w:rFonts w:cs="Tahoma"/>
          <w:lang w:val="sr-Cyrl-CS"/>
        </w:rPr>
        <w:t>по цени од 100, 160, 200 и 250 динара по килограму да</w:t>
      </w:r>
    </w:p>
    <w:p w:rsidR="00EF7975" w:rsidRDefault="00F1184F" w:rsidP="00F1184F">
      <w:pPr>
        <w:pStyle w:val="ListParagraph"/>
        <w:tabs>
          <w:tab w:val="left" w:pos="709"/>
        </w:tabs>
        <w:ind w:left="644"/>
        <w:rPr>
          <w:rFonts w:cs="Tahoma"/>
          <w:lang w:val="sr-Cyrl-CS"/>
        </w:rPr>
      </w:pPr>
      <w:r>
        <w:rPr>
          <w:rFonts w:cs="Tahoma"/>
          <w:lang w:val="sr-Cyrl-CS"/>
        </w:rPr>
        <w:t>да би се добило 950</w:t>
      </w:r>
      <w:r w:rsidR="00622560">
        <w:rPr>
          <w:rFonts w:cs="Tahoma"/>
          <w:lang w:val="sr-Cyrl-CS"/>
        </w:rPr>
        <w:t xml:space="preserve"> </w:t>
      </w:r>
      <w:r>
        <w:rPr>
          <w:rFonts w:cs="Tahoma"/>
        </w:rPr>
        <w:t>kg</w:t>
      </w:r>
      <w:r w:rsidRPr="00F1184F">
        <w:rPr>
          <w:rFonts w:cs="Tahoma"/>
          <w:lang w:val="sr-Cyrl-CS"/>
        </w:rPr>
        <w:t xml:space="preserve"> </w:t>
      </w:r>
      <w:r>
        <w:rPr>
          <w:rFonts w:cs="Tahoma"/>
          <w:lang w:val="sr-Cyrl-CS"/>
        </w:rPr>
        <w:t>мешавине за укупно 1615</w:t>
      </w:r>
      <w:r w:rsidR="00622560">
        <w:rPr>
          <w:rFonts w:cs="Tahoma"/>
          <w:lang w:val="sr-Cyrl-CS"/>
        </w:rPr>
        <w:t>00</w:t>
      </w:r>
      <w:r>
        <w:rPr>
          <w:rFonts w:cs="Tahoma"/>
          <w:lang w:val="sr-Cyrl-CS"/>
        </w:rPr>
        <w:t xml:space="preserve"> динара</w:t>
      </w:r>
      <w:r w:rsidRPr="00622560">
        <w:rPr>
          <w:rFonts w:cs="Tahoma"/>
          <w:lang w:val="sr-Cyrl-CS"/>
        </w:rPr>
        <w:t>?</w:t>
      </w:r>
      <w:r w:rsidR="002E348E" w:rsidRPr="005B2E62">
        <w:rPr>
          <w:rFonts w:cs="Tahoma"/>
          <w:lang w:val="sr-Cyrl-CS"/>
        </w:rPr>
        <w:t xml:space="preserve">  </w:t>
      </w:r>
    </w:p>
    <w:p w:rsidR="002E348E" w:rsidRPr="006F3E64" w:rsidRDefault="002E348E" w:rsidP="00F1184F">
      <w:pPr>
        <w:pStyle w:val="ListParagraph"/>
        <w:tabs>
          <w:tab w:val="left" w:pos="709"/>
        </w:tabs>
        <w:ind w:left="644"/>
        <w:rPr>
          <w:rFonts w:cs="Tahoma"/>
          <w:b/>
          <w:sz w:val="28"/>
          <w:lang w:val="sr-Cyrl-CS"/>
        </w:rPr>
      </w:pPr>
      <w:r w:rsidRPr="005B2E62">
        <w:rPr>
          <w:rFonts w:cs="Tahoma"/>
          <w:lang w:val="sr-Cyrl-CS"/>
        </w:rPr>
        <w:t xml:space="preserve">                                      </w:t>
      </w:r>
      <w:r w:rsidR="00096370" w:rsidRPr="005B2E62">
        <w:rPr>
          <w:rFonts w:cs="Tahoma"/>
          <w:lang w:val="sr-Cyrl-CS"/>
        </w:rPr>
        <w:t xml:space="preserve">                               </w:t>
      </w:r>
      <w:r w:rsidRPr="005B2E62">
        <w:rPr>
          <w:rFonts w:cs="Tahoma"/>
          <w:lang w:val="sr-Cyrl-CS"/>
        </w:rPr>
        <w:t xml:space="preserve"> </w:t>
      </w:r>
    </w:p>
    <w:p w:rsidR="00633CCB" w:rsidRPr="00633CCB" w:rsidRDefault="002E043E" w:rsidP="002E348E">
      <w:pPr>
        <w:pStyle w:val="ListParagraph"/>
        <w:numPr>
          <w:ilvl w:val="0"/>
          <w:numId w:val="10"/>
        </w:numPr>
        <w:tabs>
          <w:tab w:val="center" w:pos="709"/>
        </w:tabs>
        <w:rPr>
          <w:rFonts w:cs="Tahoma"/>
          <w:lang w:val="sr-Cyrl-CS"/>
        </w:rPr>
      </w:pPr>
      <w:r w:rsidRPr="005B2E62">
        <w:rPr>
          <w:rFonts w:cs="Tahoma"/>
          <w:lang w:val="sr-Cyrl-CS"/>
        </w:rPr>
        <w:t xml:space="preserve"> </w:t>
      </w:r>
      <w:r w:rsidR="00633CCB" w:rsidRPr="00622560">
        <w:rPr>
          <w:rFonts w:cs="Tahoma"/>
          <w:lang w:val="sr-Cyrl-CS"/>
        </w:rPr>
        <w:t xml:space="preserve">Истог дана </w:t>
      </w:r>
      <w:r w:rsidRPr="005B2E62">
        <w:rPr>
          <w:rFonts w:cs="Tahoma"/>
          <w:lang w:val="sr-Cyrl-CS"/>
        </w:rPr>
        <w:t xml:space="preserve"> </w:t>
      </w:r>
      <w:r w:rsidR="00633CCB">
        <w:rPr>
          <w:rFonts w:cs="Tahoma"/>
          <w:lang w:val="sr-Cyrl-CS"/>
        </w:rPr>
        <w:t>уложена су у банку два износа под различитим условима. 8000 дин.уз 5</w:t>
      </w:r>
      <w:r w:rsidR="00633CCB">
        <w:rPr>
          <w:rFonts w:cs="Tahoma"/>
        </w:rPr>
        <w:t>%</w:t>
      </w:r>
    </w:p>
    <w:p w:rsidR="001F23D5" w:rsidRPr="00622560" w:rsidRDefault="00BD4E6F" w:rsidP="00633CCB">
      <w:pPr>
        <w:pStyle w:val="ListParagraph"/>
        <w:tabs>
          <w:tab w:val="center" w:pos="709"/>
        </w:tabs>
        <w:ind w:left="644"/>
        <w:rPr>
          <w:rFonts w:cs="Tahoma"/>
          <w:lang w:val="sr-Cyrl-CS"/>
        </w:rPr>
      </w:pPr>
      <w:r w:rsidRPr="00622560">
        <w:rPr>
          <w:rFonts w:cs="Tahoma"/>
          <w:lang w:val="sr-Cyrl-CS"/>
        </w:rPr>
        <w:t>годишње камате и 7000</w:t>
      </w:r>
      <w:r w:rsidR="002E043E" w:rsidRPr="005B2E62">
        <w:rPr>
          <w:rFonts w:cs="Tahoma"/>
          <w:lang w:val="sr-Cyrl-CS"/>
        </w:rPr>
        <w:t xml:space="preserve">  </w:t>
      </w:r>
      <w:r>
        <w:rPr>
          <w:rFonts w:cs="Tahoma"/>
          <w:lang w:val="sr-Cyrl-CS"/>
        </w:rPr>
        <w:t>динара уз 8</w:t>
      </w:r>
      <w:r w:rsidRPr="00BD4E6F">
        <w:rPr>
          <w:rFonts w:cs="Tahoma"/>
          <w:lang w:val="sr-Cyrl-CS"/>
        </w:rPr>
        <w:t xml:space="preserve">% </w:t>
      </w:r>
      <w:r w:rsidRPr="00622560">
        <w:rPr>
          <w:rFonts w:cs="Tahoma"/>
          <w:lang w:val="sr-Cyrl-CS"/>
        </w:rPr>
        <w:t>камате. Колико времена треба да прође да ова два износа достигну</w:t>
      </w:r>
      <w:r w:rsidR="002C35A9" w:rsidRPr="00622560">
        <w:rPr>
          <w:rFonts w:cs="Tahoma"/>
          <w:lang w:val="sr-Cyrl-CS"/>
        </w:rPr>
        <w:t xml:space="preserve"> исту вредност?</w:t>
      </w:r>
    </w:p>
    <w:p w:rsidR="002E348E" w:rsidRPr="001F23D5" w:rsidRDefault="002E043E" w:rsidP="001F23D5">
      <w:pPr>
        <w:pStyle w:val="ListParagraph"/>
        <w:tabs>
          <w:tab w:val="center" w:pos="709"/>
        </w:tabs>
        <w:ind w:left="644"/>
        <w:rPr>
          <w:rFonts w:cs="Tahoma"/>
          <w:lang w:val="sr-Cyrl-CS"/>
        </w:rPr>
      </w:pPr>
      <w:r w:rsidRPr="005B2E62">
        <w:rPr>
          <w:rFonts w:cs="Tahoma"/>
          <w:lang w:val="sr-Cyrl-CS"/>
        </w:rPr>
        <w:t xml:space="preserve">                      </w:t>
      </w:r>
      <w:r w:rsidR="002E348E" w:rsidRPr="005B2E62">
        <w:rPr>
          <w:rFonts w:cs="Tahoma"/>
          <w:lang w:val="sr-Cyrl-CS"/>
        </w:rPr>
        <w:t xml:space="preserve">         </w:t>
      </w:r>
      <w:r w:rsidR="009D7CC5" w:rsidRPr="005B2E62">
        <w:rPr>
          <w:rFonts w:cs="Tahoma"/>
          <w:lang w:val="sr-Cyrl-CS"/>
        </w:rPr>
        <w:t xml:space="preserve">                               </w:t>
      </w:r>
    </w:p>
    <w:p w:rsidR="001F23D5" w:rsidRPr="001F23D5" w:rsidRDefault="00C46206" w:rsidP="00B46939">
      <w:pPr>
        <w:pStyle w:val="ListParagraph"/>
        <w:numPr>
          <w:ilvl w:val="0"/>
          <w:numId w:val="10"/>
        </w:numPr>
        <w:tabs>
          <w:tab w:val="left" w:pos="709"/>
        </w:tabs>
        <w:ind w:left="709" w:hanging="425"/>
        <w:rPr>
          <w:rFonts w:cs="Tahoma"/>
          <w:b/>
          <w:sz w:val="28"/>
          <w:lang w:val="sr-Cyrl-CS"/>
        </w:rPr>
      </w:pPr>
      <w:r>
        <w:rPr>
          <w:rFonts w:cs="Tahoma"/>
          <w:lang w:val="sr-Cyrl-CS"/>
        </w:rPr>
        <w:t xml:space="preserve">Дата је раван </w:t>
      </w:r>
      <w:r w:rsidR="007133FF" w:rsidRPr="00C46206">
        <w:rPr>
          <w:position w:val="-6"/>
        </w:rPr>
        <w:object w:dxaOrig="240" w:dyaOrig="2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pt;height:11.45pt" o:ole="">
            <v:imagedata r:id="rId7" o:title=""/>
          </v:shape>
          <o:OLEObject Type="Embed" ProgID="Equation.3" ShapeID="_x0000_i1025" DrawAspect="Content" ObjectID="_1546978718" r:id="rId8"/>
        </w:object>
      </w:r>
      <w:r w:rsidRPr="00633CCB">
        <w:rPr>
          <w:rFonts w:cs="Tahoma"/>
          <w:lang w:val="sr-Cyrl-CS"/>
        </w:rPr>
        <w:t xml:space="preserve">, која садржи праву </w:t>
      </w:r>
      <w:r w:rsidRPr="00C46206">
        <w:rPr>
          <w:position w:val="-6"/>
        </w:rPr>
        <w:object w:dxaOrig="200" w:dyaOrig="220">
          <v:shape id="_x0000_i1026" type="#_x0000_t75" style="width:9.8pt;height:11.45pt" o:ole="">
            <v:imagedata r:id="rId9" o:title=""/>
          </v:shape>
          <o:OLEObject Type="Embed" ProgID="Equation.3" ShapeID="_x0000_i1026" DrawAspect="Content" ObjectID="_1546978719" r:id="rId10"/>
        </w:object>
      </w:r>
      <w:r w:rsidRPr="00633CCB">
        <w:rPr>
          <w:rFonts w:cs="Tahoma"/>
          <w:lang w:val="sr-Cyrl-CS"/>
        </w:rPr>
        <w:t xml:space="preserve"> и тачку </w:t>
      </w:r>
      <w:r w:rsidR="007133FF" w:rsidRPr="00C46206">
        <w:rPr>
          <w:position w:val="-4"/>
        </w:rPr>
        <w:object w:dxaOrig="240" w:dyaOrig="240">
          <v:shape id="_x0000_i1027" type="#_x0000_t75" style="width:12pt;height:12.55pt" o:ole="">
            <v:imagedata r:id="rId11" o:title=""/>
          </v:shape>
          <o:OLEObject Type="Embed" ProgID="Equation.3" ShapeID="_x0000_i1027" DrawAspect="Content" ObjectID="_1546978720" r:id="rId12"/>
        </w:object>
      </w:r>
      <w:r w:rsidRPr="00633CCB">
        <w:rPr>
          <w:rFonts w:cs="Tahoma"/>
          <w:lang w:val="sr-Cyrl-CS"/>
        </w:rPr>
        <w:t xml:space="preserve"> ван праве </w:t>
      </w:r>
      <w:r w:rsidRPr="00C46206">
        <w:rPr>
          <w:position w:val="-6"/>
        </w:rPr>
        <w:object w:dxaOrig="200" w:dyaOrig="220">
          <v:shape id="_x0000_i1028" type="#_x0000_t75" style="width:9.8pt;height:11.45pt" o:ole="">
            <v:imagedata r:id="rId13" o:title=""/>
          </v:shape>
          <o:OLEObject Type="Embed" ProgID="Equation.3" ShapeID="_x0000_i1028" DrawAspect="Content" ObjectID="_1546978721" r:id="rId14"/>
        </w:object>
      </w:r>
      <w:r w:rsidRPr="00633CCB">
        <w:rPr>
          <w:rFonts w:cs="Tahoma"/>
          <w:lang w:val="sr-Cyrl-CS"/>
        </w:rPr>
        <w:t xml:space="preserve">. Ако права </w:t>
      </w:r>
      <w:r w:rsidRPr="00C46206">
        <w:rPr>
          <w:position w:val="-6"/>
        </w:rPr>
        <w:object w:dxaOrig="200" w:dyaOrig="279">
          <v:shape id="_x0000_i1029" type="#_x0000_t75" style="width:9.8pt;height:14.75pt" o:ole="">
            <v:imagedata r:id="rId15" o:title=""/>
          </v:shape>
          <o:OLEObject Type="Embed" ProgID="Equation.3" ShapeID="_x0000_i1029" DrawAspect="Content" ObjectID="_1546978722" r:id="rId16"/>
        </w:object>
      </w:r>
      <w:r w:rsidRPr="00633CCB">
        <w:rPr>
          <w:rFonts w:cs="Tahoma"/>
          <w:lang w:val="sr-Cyrl-CS"/>
        </w:rPr>
        <w:t xml:space="preserve"> продире раван</w:t>
      </w:r>
      <w:r w:rsidRPr="00C46206">
        <w:rPr>
          <w:rFonts w:cs="Tahoma"/>
          <w:lang w:val="sr-Cyrl-CS"/>
        </w:rPr>
        <w:t xml:space="preserve">    </w:t>
      </w:r>
      <w:r>
        <w:rPr>
          <w:rFonts w:cs="Tahoma"/>
          <w:lang w:val="sr-Cyrl-CS"/>
        </w:rPr>
        <w:t xml:space="preserve">   </w:t>
      </w:r>
      <w:r w:rsidRPr="00633CCB">
        <w:rPr>
          <w:rFonts w:cs="Tahoma"/>
          <w:lang w:val="sr-Cyrl-CS"/>
        </w:rPr>
        <w:t xml:space="preserve"> </w:t>
      </w:r>
      <w:r w:rsidRPr="00C46206">
        <w:rPr>
          <w:position w:val="-6"/>
        </w:rPr>
        <w:object w:dxaOrig="240" w:dyaOrig="220">
          <v:shape id="_x0000_i1030" type="#_x0000_t75" style="width:12pt;height:11.45pt" o:ole="">
            <v:imagedata r:id="rId17" o:title=""/>
          </v:shape>
          <o:OLEObject Type="Embed" ProgID="Equation.3" ShapeID="_x0000_i1030" DrawAspect="Content" ObjectID="_1546978723" r:id="rId18"/>
        </w:object>
      </w:r>
      <w:r w:rsidRPr="00633CCB">
        <w:rPr>
          <w:rFonts w:cs="Tahoma"/>
          <w:lang w:val="sr-Cyrl-CS"/>
        </w:rPr>
        <w:t xml:space="preserve">у тачки </w:t>
      </w:r>
      <w:r w:rsidRPr="00C46206">
        <w:rPr>
          <w:position w:val="-4"/>
        </w:rPr>
        <w:object w:dxaOrig="240" w:dyaOrig="240">
          <v:shape id="_x0000_i1031" type="#_x0000_t75" style="width:12pt;height:12.55pt" o:ole="">
            <v:imagedata r:id="rId19" o:title=""/>
          </v:shape>
          <o:OLEObject Type="Embed" ProgID="Equation.3" ShapeID="_x0000_i1031" DrawAspect="Content" ObjectID="_1546978724" r:id="rId20"/>
        </w:object>
      </w:r>
      <w:r w:rsidRPr="00633CCB">
        <w:rPr>
          <w:rFonts w:cs="Tahoma"/>
          <w:lang w:val="sr-Cyrl-CS"/>
        </w:rPr>
        <w:t xml:space="preserve">, доказати да су праве </w:t>
      </w:r>
      <w:r w:rsidRPr="00C46206">
        <w:rPr>
          <w:position w:val="-6"/>
        </w:rPr>
        <w:object w:dxaOrig="200" w:dyaOrig="220">
          <v:shape id="_x0000_i1032" type="#_x0000_t75" style="width:9.8pt;height:11.45pt" o:ole="">
            <v:imagedata r:id="rId13" o:title=""/>
          </v:shape>
          <o:OLEObject Type="Embed" ProgID="Equation.3" ShapeID="_x0000_i1032" DrawAspect="Content" ObjectID="_1546978725" r:id="rId21"/>
        </w:object>
      </w:r>
      <w:r w:rsidRPr="00633CCB">
        <w:rPr>
          <w:rFonts w:cs="Tahoma"/>
          <w:lang w:val="sr-Cyrl-CS"/>
        </w:rPr>
        <w:t xml:space="preserve"> и </w:t>
      </w:r>
      <w:r w:rsidRPr="00C46206">
        <w:rPr>
          <w:position w:val="-6"/>
        </w:rPr>
        <w:object w:dxaOrig="200" w:dyaOrig="279">
          <v:shape id="_x0000_i1033" type="#_x0000_t75" style="width:9.8pt;height:14.75pt" o:ole="">
            <v:imagedata r:id="rId22" o:title=""/>
          </v:shape>
          <o:OLEObject Type="Embed" ProgID="Equation.3" ShapeID="_x0000_i1033" DrawAspect="Content" ObjectID="_1546978726" r:id="rId23"/>
        </w:object>
      </w:r>
      <w:r w:rsidRPr="00633CCB">
        <w:rPr>
          <w:rFonts w:cs="Tahoma"/>
          <w:lang w:val="sr-Cyrl-CS"/>
        </w:rPr>
        <w:t xml:space="preserve"> мимоилазне</w:t>
      </w:r>
      <w:r w:rsidR="00F136A6">
        <w:rPr>
          <w:rFonts w:cs="Tahoma"/>
          <w:lang w:val="sr-Cyrl-CS"/>
        </w:rPr>
        <w:t>.</w:t>
      </w:r>
      <w:r w:rsidR="004F51F1" w:rsidRPr="00E12B9D">
        <w:rPr>
          <w:rFonts w:cs="Tahoma"/>
          <w:lang w:val="sr-Cyrl-CS"/>
        </w:rPr>
        <w:t xml:space="preserve">   </w:t>
      </w:r>
    </w:p>
    <w:p w:rsidR="001F23D5" w:rsidRPr="001A0FE9" w:rsidRDefault="001F23D5" w:rsidP="001F23D5">
      <w:pPr>
        <w:rPr>
          <w:rFonts w:cs="Tahoma"/>
          <w:b/>
          <w:sz w:val="28"/>
          <w:lang w:val="sr-Cyrl-CS"/>
        </w:rPr>
      </w:pPr>
    </w:p>
    <w:p w:rsidR="002E348E" w:rsidRPr="001A0FE9" w:rsidRDefault="007E0F6B" w:rsidP="001F23D5">
      <w:pPr>
        <w:pStyle w:val="ListParagraph"/>
        <w:numPr>
          <w:ilvl w:val="0"/>
          <w:numId w:val="10"/>
        </w:numPr>
        <w:tabs>
          <w:tab w:val="left" w:pos="6192"/>
        </w:tabs>
        <w:rPr>
          <w:rFonts w:cs="Tahoma"/>
          <w:b/>
          <w:sz w:val="28"/>
          <w:lang w:val="sr-Cyrl-CS"/>
        </w:rPr>
      </w:pPr>
      <w:r>
        <w:rPr>
          <w:rFonts w:cs="Tahoma"/>
          <w:lang w:val="sr-Cyrl-CS"/>
        </w:rPr>
        <w:t>Праве које садрже висине троугла имају заједничку тачку, ортоцентар троугла. Доказати.</w:t>
      </w:r>
      <w:r w:rsidR="004F51F1" w:rsidRPr="001F23D5">
        <w:rPr>
          <w:rFonts w:cs="Tahoma"/>
          <w:lang w:val="sr-Cyrl-CS"/>
        </w:rPr>
        <w:t xml:space="preserve">                                                                  </w:t>
      </w:r>
    </w:p>
    <w:p w:rsidR="002E348E" w:rsidRPr="001F23D5" w:rsidRDefault="002E348E" w:rsidP="001F23D5">
      <w:pPr>
        <w:tabs>
          <w:tab w:val="left" w:pos="6192"/>
        </w:tabs>
        <w:rPr>
          <w:rFonts w:cs="Tahoma"/>
          <w:b/>
          <w:sz w:val="28"/>
          <w:lang w:val="sr-Cyrl-CS"/>
        </w:rPr>
      </w:pPr>
      <w:r w:rsidRPr="001F23D5">
        <w:rPr>
          <w:rFonts w:cs="Tahoma"/>
          <w:lang w:val="sr-Cyrl-CS"/>
        </w:rPr>
        <w:t xml:space="preserve">                                                           </w:t>
      </w:r>
      <w:r w:rsidRPr="001F23D5">
        <w:rPr>
          <w:rFonts w:eastAsia="Tahoma"/>
          <w:lang w:val="sr-Cyrl-CS"/>
        </w:rPr>
        <w:t xml:space="preserve">         </w:t>
      </w:r>
      <w:r w:rsidRPr="001F23D5">
        <w:rPr>
          <w:rFonts w:cs="Tahoma"/>
          <w:lang w:val="sr-Cyrl-CS"/>
        </w:rPr>
        <w:t xml:space="preserve">             </w:t>
      </w:r>
    </w:p>
    <w:p w:rsidR="002E348E" w:rsidRPr="00CC2BAF" w:rsidRDefault="00303809" w:rsidP="003D2AE9">
      <w:pPr>
        <w:shd w:val="clear" w:color="auto" w:fill="E5B8B7"/>
        <w:ind w:left="284"/>
        <w:rPr>
          <w:rFonts w:cs="Tahoma"/>
          <w:lang w:val="sr-Cyrl-CS"/>
        </w:rPr>
      </w:pPr>
      <w:r>
        <w:rPr>
          <w:rFonts w:cs="Tahoma"/>
          <w:noProof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4723818</wp:posOffset>
            </wp:positionH>
            <wp:positionV relativeFrom="paragraph">
              <wp:posOffset>169545</wp:posOffset>
            </wp:positionV>
            <wp:extent cx="1239874" cy="1233055"/>
            <wp:effectExtent l="19050" t="0" r="0" b="0"/>
            <wp:wrapNone/>
            <wp:docPr id="6" name="Picture 5" descr="C:\Jasmina\2016-2017\Игролико учење путем рачунара\Dekor pismenog zadatk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Jasmina\2016-2017\Игролико учење путем рачунара\Dekor pismenog zadatka.png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9355" cy="12325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cs="Tahoma"/>
          <w:noProof/>
        </w:rPr>
        <w:drawing>
          <wp:anchor distT="0" distB="0" distL="114300" distR="114300" simplePos="0" relativeHeight="251668480" behindDoc="1" locked="0" layoutInCell="1" allowOverlap="1">
            <wp:simplePos x="0" y="0"/>
            <wp:positionH relativeFrom="column">
              <wp:posOffset>213360</wp:posOffset>
            </wp:positionH>
            <wp:positionV relativeFrom="paragraph">
              <wp:posOffset>169545</wp:posOffset>
            </wp:positionV>
            <wp:extent cx="3867150" cy="1156335"/>
            <wp:effectExtent l="19050" t="0" r="0" b="0"/>
            <wp:wrapNone/>
            <wp:docPr id="4" name="Picture 2" descr="C:\Jasmina\dekori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Jasmina\dekoric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67150" cy="11563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E348E" w:rsidRPr="00F136A6">
        <w:rPr>
          <w:rFonts w:cs="Tahoma"/>
          <w:lang w:val="sr-Cyrl-CS"/>
        </w:rPr>
        <w:t xml:space="preserve"> </w:t>
      </w:r>
      <w:r w:rsidR="00CC2BAF">
        <w:rPr>
          <w:rFonts w:cs="Tahoma"/>
          <w:lang w:val="sr-Cyrl-CS"/>
        </w:rPr>
        <w:t xml:space="preserve"> </w:t>
      </w:r>
      <w:r w:rsidR="003D2AE9" w:rsidRPr="00F136A6">
        <w:rPr>
          <w:rFonts w:cs="Tahoma"/>
          <w:lang w:val="sr-Cyrl-CS"/>
        </w:rPr>
        <w:t xml:space="preserve"> </w:t>
      </w:r>
      <w:r w:rsidR="003D2AE9" w:rsidRPr="001A0FE9">
        <w:rPr>
          <w:rFonts w:cs="Tahoma"/>
          <w:lang w:val="sr-Cyrl-CS"/>
        </w:rPr>
        <w:t>Други писани задатак</w:t>
      </w:r>
      <w:r w:rsidR="003D2AE9">
        <w:rPr>
          <w:rFonts w:cs="Tahoma"/>
          <w:lang w:val="sr-Latn-CS"/>
        </w:rPr>
        <w:t xml:space="preserve"> из </w:t>
      </w:r>
      <w:r w:rsidR="00CC2BAF">
        <w:rPr>
          <w:rFonts w:cs="Tahoma"/>
          <w:lang w:val="sr-Cyrl-CS"/>
        </w:rPr>
        <w:t xml:space="preserve">математике     </w:t>
      </w:r>
      <w:r w:rsidR="003D2AE9" w:rsidRPr="001A0FE9">
        <w:rPr>
          <w:rFonts w:cs="Tahoma"/>
          <w:lang w:val="sr-Cyrl-CS"/>
        </w:rPr>
        <w:t xml:space="preserve">  </w:t>
      </w:r>
      <w:r w:rsidR="00CC2BAF">
        <w:rPr>
          <w:rFonts w:cs="Tahoma"/>
          <w:lang w:val="sr-Cyrl-CS"/>
        </w:rPr>
        <w:t xml:space="preserve">  </w:t>
      </w:r>
      <w:r w:rsidR="003D2AE9" w:rsidRPr="001A0FE9">
        <w:rPr>
          <w:rFonts w:cs="Tahoma"/>
          <w:lang w:val="sr-Cyrl-CS"/>
        </w:rPr>
        <w:t xml:space="preserve"> </w:t>
      </w:r>
      <w:r w:rsidR="003D2AE9">
        <w:rPr>
          <w:rFonts w:cs="Tahoma"/>
          <w:lang w:val="sr-Latn-CS"/>
        </w:rPr>
        <w:t>I</w:t>
      </w:r>
      <w:r w:rsidR="003D2AE9">
        <w:rPr>
          <w:rFonts w:cs="Tahoma"/>
        </w:rPr>
        <w:t>I</w:t>
      </w:r>
      <w:r w:rsidR="003D2AE9">
        <w:rPr>
          <w:rFonts w:cs="Tahoma"/>
          <w:lang w:val="sr-Latn-CS"/>
        </w:rPr>
        <w:t xml:space="preserve"> група</w:t>
      </w:r>
      <w:r w:rsidR="003D2AE9" w:rsidRPr="001A0FE9">
        <w:rPr>
          <w:rFonts w:cs="Tahoma"/>
          <w:lang w:val="sr-Cyrl-CS"/>
        </w:rPr>
        <w:t xml:space="preserve">,  </w:t>
      </w:r>
      <w:r w:rsidR="00CC2BAF">
        <w:rPr>
          <w:rFonts w:cs="Tahoma"/>
          <w:lang w:val="sr-Cyrl-CS"/>
        </w:rPr>
        <w:t xml:space="preserve">     </w:t>
      </w:r>
      <w:r w:rsidR="003D2AE9" w:rsidRPr="001A0FE9">
        <w:rPr>
          <w:rFonts w:cs="Tahoma"/>
          <w:lang w:val="sr-Cyrl-CS"/>
        </w:rPr>
        <w:t xml:space="preserve">    </w:t>
      </w:r>
      <w:r w:rsidR="00CC2BAF">
        <w:rPr>
          <w:rFonts w:cs="Tahoma"/>
          <w:lang w:val="sr-Latn-CS"/>
        </w:rPr>
        <w:t>I</w:t>
      </w:r>
      <w:r w:rsidR="00CC2BAF">
        <w:rPr>
          <w:rFonts w:cs="Tahoma"/>
          <w:lang w:val="sr-Cyrl-CS"/>
        </w:rPr>
        <w:t>си</w:t>
      </w:r>
      <w:r w:rsidR="003D2AE9">
        <w:rPr>
          <w:rFonts w:cs="Tahoma"/>
          <w:lang w:val="sr-Latn-CS"/>
        </w:rPr>
        <w:t xml:space="preserve">  </w:t>
      </w:r>
      <w:r w:rsidR="00CC2BAF">
        <w:rPr>
          <w:rFonts w:cs="Tahoma"/>
          <w:lang w:val="sr-Cyrl-CS"/>
        </w:rPr>
        <w:t xml:space="preserve">                   26</w:t>
      </w:r>
      <w:r w:rsidR="003D2AE9">
        <w:rPr>
          <w:rFonts w:cs="Tahoma"/>
          <w:lang w:val="sr-Latn-CS"/>
        </w:rPr>
        <w:t>. 0</w:t>
      </w:r>
      <w:r w:rsidR="003D2AE9" w:rsidRPr="00CC2BAF">
        <w:rPr>
          <w:rFonts w:cs="Tahoma"/>
          <w:lang w:val="sr-Cyrl-CS"/>
        </w:rPr>
        <w:t>1.</w:t>
      </w:r>
      <w:r w:rsidR="003D2AE9">
        <w:rPr>
          <w:rFonts w:cs="Tahoma"/>
          <w:lang w:val="sr-Cyrl-CS"/>
        </w:rPr>
        <w:t xml:space="preserve"> 201</w:t>
      </w:r>
      <w:r w:rsidR="003D2AE9" w:rsidRPr="00CC2BAF">
        <w:rPr>
          <w:rFonts w:cs="Tahoma"/>
          <w:lang w:val="sr-Cyrl-CS"/>
        </w:rPr>
        <w:t>7</w:t>
      </w:r>
      <w:r w:rsidR="003D2AE9">
        <w:rPr>
          <w:rFonts w:cs="Tahoma"/>
          <w:lang w:val="sr-Cyrl-CS"/>
        </w:rPr>
        <w:t>.</w:t>
      </w:r>
      <w:r w:rsidR="003D2AE9" w:rsidRPr="00CC2BAF"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sr-Cyrl-CS"/>
        </w:rPr>
        <w:t xml:space="preserve"> </w:t>
      </w:r>
      <w:r w:rsidR="003D2AE9"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sr-Cyrl-CS"/>
        </w:rPr>
        <w:t xml:space="preserve">    </w:t>
      </w:r>
      <w:r w:rsidR="002E348E" w:rsidRPr="00CC2BAF">
        <w:rPr>
          <w:rFonts w:cs="Tahoma"/>
          <w:lang w:val="sr-Cyrl-CS"/>
        </w:rPr>
        <w:t xml:space="preserve">                                                                      </w:t>
      </w:r>
    </w:p>
    <w:p w:rsidR="00E862EB" w:rsidRDefault="00E862EB" w:rsidP="002E348E">
      <w:pPr>
        <w:rPr>
          <w:b/>
          <w:sz w:val="22"/>
          <w:lang w:val="sr-Cyrl-CS"/>
        </w:rPr>
      </w:pPr>
    </w:p>
    <w:p w:rsidR="002E348E" w:rsidRDefault="002E348E" w:rsidP="002E348E">
      <w:pPr>
        <w:rPr>
          <w:b/>
          <w:sz w:val="22"/>
          <w:lang w:val="sr-Cyrl-CS"/>
        </w:rPr>
      </w:pPr>
    </w:p>
    <w:p w:rsidR="00850E41" w:rsidRDefault="00850E41" w:rsidP="002E348E">
      <w:pPr>
        <w:rPr>
          <w:b/>
          <w:sz w:val="22"/>
          <w:lang w:val="sr-Cyrl-CS"/>
        </w:rPr>
      </w:pPr>
    </w:p>
    <w:p w:rsidR="00850E41" w:rsidRDefault="00850E41" w:rsidP="002E348E">
      <w:pPr>
        <w:rPr>
          <w:b/>
          <w:sz w:val="22"/>
          <w:lang w:val="sr-Cyrl-CS"/>
        </w:rPr>
      </w:pPr>
    </w:p>
    <w:p w:rsidR="00850E41" w:rsidRDefault="00850E41" w:rsidP="002E348E">
      <w:pPr>
        <w:rPr>
          <w:b/>
          <w:sz w:val="22"/>
          <w:lang w:val="sr-Cyrl-CS"/>
        </w:rPr>
      </w:pPr>
    </w:p>
    <w:p w:rsidR="005B2E62" w:rsidRDefault="005B2E62" w:rsidP="00C93605">
      <w:pPr>
        <w:rPr>
          <w:b/>
          <w:sz w:val="22"/>
          <w:lang w:val="sr-Cyrl-CS"/>
        </w:rPr>
      </w:pPr>
    </w:p>
    <w:p w:rsidR="00EF7975" w:rsidRPr="00CC2BAF" w:rsidRDefault="00EF7975" w:rsidP="00C93605">
      <w:pPr>
        <w:rPr>
          <w:position w:val="-24"/>
          <w:lang w:val="sr-Cyrl-CS"/>
        </w:rPr>
      </w:pPr>
    </w:p>
    <w:p w:rsidR="00EF7975" w:rsidRPr="00EF7975" w:rsidRDefault="005E6832" w:rsidP="00EF7975">
      <w:pPr>
        <w:pStyle w:val="ListParagraph"/>
        <w:numPr>
          <w:ilvl w:val="0"/>
          <w:numId w:val="11"/>
        </w:numPr>
        <w:rPr>
          <w:position w:val="-24"/>
          <w:lang w:val="sr-Cyrl-CS"/>
        </w:rPr>
      </w:pPr>
      <w:r w:rsidRPr="00622560">
        <w:rPr>
          <w:position w:val="-24"/>
          <w:lang w:val="sr-Cyrl-CS"/>
        </w:rPr>
        <w:t xml:space="preserve">Нада очеује драге госте и тим поводом припрема ручак.За супермаркет јој је било </w:t>
      </w:r>
    </w:p>
    <w:p w:rsidR="00EF7975" w:rsidRPr="00622560" w:rsidRDefault="005E6832" w:rsidP="005E6832">
      <w:pPr>
        <w:rPr>
          <w:position w:val="-24"/>
          <w:lang w:val="sr-Cyrl-CS"/>
        </w:rPr>
      </w:pPr>
      <w:r w:rsidRPr="005E6832">
        <w:rPr>
          <w:position w:val="-24"/>
          <w:lang w:val="sr-Cyrl-CS"/>
        </w:rPr>
        <w:t xml:space="preserve">           </w:t>
      </w:r>
      <w:r w:rsidR="00EF7975" w:rsidRPr="00622560">
        <w:rPr>
          <w:position w:val="-24"/>
          <w:lang w:val="sr-Cyrl-CS"/>
        </w:rPr>
        <w:t>потребно 2820 динара. Одредити трошкове дезерта ако су т</w:t>
      </w:r>
      <w:r w:rsidRPr="00622560">
        <w:rPr>
          <w:position w:val="-24"/>
          <w:lang w:val="sr-Cyrl-CS"/>
        </w:rPr>
        <w:t>рошкови за супу,</w:t>
      </w:r>
      <w:r w:rsidR="00EF7975" w:rsidRPr="00622560">
        <w:rPr>
          <w:position w:val="-24"/>
          <w:lang w:val="sr-Cyrl-CS"/>
        </w:rPr>
        <w:t xml:space="preserve"> главно</w:t>
      </w:r>
    </w:p>
    <w:p w:rsidR="00EF7975" w:rsidRPr="00622560" w:rsidRDefault="00EF7975" w:rsidP="005E6832">
      <w:pPr>
        <w:rPr>
          <w:position w:val="-24"/>
          <w:lang w:val="sr-Cyrl-CS"/>
        </w:rPr>
      </w:pPr>
      <w:r w:rsidRPr="00622560">
        <w:rPr>
          <w:position w:val="-24"/>
          <w:lang w:val="sr-Cyrl-CS"/>
        </w:rPr>
        <w:t xml:space="preserve">          </w:t>
      </w:r>
      <w:r w:rsidR="005E6832" w:rsidRPr="00622560">
        <w:rPr>
          <w:position w:val="-24"/>
          <w:lang w:val="sr-Cyrl-CS"/>
        </w:rPr>
        <w:t xml:space="preserve"> јело и дезерт су у</w:t>
      </w:r>
      <w:r w:rsidRPr="00EF7975">
        <w:rPr>
          <w:position w:val="-24"/>
          <w:lang w:val="sr-Cyrl-CS"/>
        </w:rPr>
        <w:t xml:space="preserve"> </w:t>
      </w:r>
      <w:r w:rsidRPr="00622560">
        <w:rPr>
          <w:position w:val="-24"/>
          <w:lang w:val="sr-Cyrl-CS"/>
        </w:rPr>
        <w:t>размери</w:t>
      </w:r>
    </w:p>
    <w:p w:rsidR="00EF7975" w:rsidRPr="00EF7975" w:rsidRDefault="00EF7975" w:rsidP="005E6832">
      <w:pPr>
        <w:rPr>
          <w:position w:val="-24"/>
        </w:rPr>
      </w:pPr>
      <w:r w:rsidRPr="00622560">
        <w:rPr>
          <w:position w:val="-24"/>
          <w:lang w:val="sr-Cyrl-CS"/>
        </w:rPr>
        <w:t xml:space="preserve">           </w:t>
      </w:r>
      <w:r w:rsidRPr="005E6832">
        <w:rPr>
          <w:position w:val="-24"/>
        </w:rPr>
        <w:object w:dxaOrig="1219" w:dyaOrig="620">
          <v:shape id="_x0000_i1034" type="#_x0000_t75" style="width:61.1pt;height:32.2pt" o:ole="">
            <v:imagedata r:id="rId25" o:title=""/>
          </v:shape>
          <o:OLEObject Type="Embed" ProgID="Equation.3" ShapeID="_x0000_i1034" DrawAspect="Content" ObjectID="_1546978727" r:id="rId26"/>
        </w:object>
      </w:r>
    </w:p>
    <w:p w:rsidR="00C14A63" w:rsidRPr="00C14A63" w:rsidRDefault="00C14A63" w:rsidP="001F23D5">
      <w:pPr>
        <w:pStyle w:val="ListParagraph"/>
        <w:numPr>
          <w:ilvl w:val="0"/>
          <w:numId w:val="11"/>
        </w:numPr>
        <w:tabs>
          <w:tab w:val="left" w:pos="709"/>
        </w:tabs>
        <w:rPr>
          <w:rFonts w:cs="Tahoma"/>
          <w:b/>
          <w:sz w:val="28"/>
          <w:lang w:val="sr-Cyrl-CS"/>
        </w:rPr>
      </w:pPr>
      <w:r>
        <w:rPr>
          <w:rFonts w:cs="Tahoma"/>
          <w:lang w:val="sr-Cyrl-CS"/>
        </w:rPr>
        <w:t>У</w:t>
      </w:r>
      <w:r w:rsidR="005B2E62" w:rsidRPr="00D23921">
        <w:rPr>
          <w:rFonts w:cs="Tahoma"/>
          <w:lang w:val="sr-Cyrl-CS"/>
        </w:rPr>
        <w:t xml:space="preserve"> </w:t>
      </w:r>
      <w:r>
        <w:rPr>
          <w:rFonts w:cs="Tahoma"/>
          <w:lang w:val="sr-Cyrl-CS"/>
        </w:rPr>
        <w:t>којој размери треба помешати растворе сирћетне киселине јачине 80</w:t>
      </w:r>
      <w:r w:rsidRPr="00633CCB">
        <w:rPr>
          <w:rFonts w:cs="Tahoma"/>
        </w:rPr>
        <w:t>%</w:t>
      </w:r>
      <w:r>
        <w:rPr>
          <w:rFonts w:cs="Tahoma"/>
        </w:rPr>
        <w:t>,70</w:t>
      </w:r>
      <w:r w:rsidRPr="00633CCB">
        <w:rPr>
          <w:rFonts w:cs="Tahoma"/>
        </w:rPr>
        <w:t>%</w:t>
      </w:r>
      <w:r>
        <w:rPr>
          <w:rFonts w:cs="Tahoma"/>
        </w:rPr>
        <w:t>, 45</w:t>
      </w:r>
      <w:r w:rsidRPr="00633CCB">
        <w:rPr>
          <w:rFonts w:cs="Tahoma"/>
        </w:rPr>
        <w:t>%</w:t>
      </w:r>
      <w:r>
        <w:rPr>
          <w:rFonts w:cs="Tahoma"/>
        </w:rPr>
        <w:t xml:space="preserve"> и 40</w:t>
      </w:r>
      <w:r w:rsidRPr="00633CCB">
        <w:rPr>
          <w:rFonts w:cs="Tahoma"/>
        </w:rPr>
        <w:t>%</w:t>
      </w:r>
      <w:r>
        <w:rPr>
          <w:rFonts w:cs="Tahoma"/>
        </w:rPr>
        <w:t xml:space="preserve"> </w:t>
      </w:r>
    </w:p>
    <w:p w:rsidR="00EF7975" w:rsidRDefault="00C14A63" w:rsidP="00C14A63">
      <w:pPr>
        <w:pStyle w:val="ListParagraph"/>
        <w:tabs>
          <w:tab w:val="left" w:pos="709"/>
        </w:tabs>
        <w:ind w:left="656"/>
        <w:rPr>
          <w:rFonts w:cs="Tahoma"/>
          <w:lang w:val="sr-Cyrl-CS"/>
        </w:rPr>
      </w:pPr>
      <w:r>
        <w:rPr>
          <w:rFonts w:cs="Tahoma"/>
          <w:lang w:val="sr-Cyrl-CS"/>
        </w:rPr>
        <w:t>да би се добио раствор са 50</w:t>
      </w:r>
      <w:r w:rsidRPr="00622560">
        <w:rPr>
          <w:rFonts w:cs="Tahoma"/>
          <w:lang w:val="sr-Cyrl-CS"/>
        </w:rPr>
        <w:t>% јачине?</w:t>
      </w:r>
      <w:r w:rsidR="005B2E62" w:rsidRPr="00D23921">
        <w:rPr>
          <w:rFonts w:cs="Tahoma"/>
          <w:lang w:val="sr-Cyrl-CS"/>
        </w:rPr>
        <w:t xml:space="preserve">  </w:t>
      </w:r>
    </w:p>
    <w:p w:rsidR="005B2E62" w:rsidRPr="001F23D5" w:rsidRDefault="005B2E62" w:rsidP="00C14A63">
      <w:pPr>
        <w:pStyle w:val="ListParagraph"/>
        <w:tabs>
          <w:tab w:val="left" w:pos="709"/>
        </w:tabs>
        <w:ind w:left="656"/>
        <w:rPr>
          <w:rFonts w:cs="Tahoma"/>
          <w:b/>
          <w:sz w:val="28"/>
          <w:lang w:val="sr-Cyrl-CS"/>
        </w:rPr>
      </w:pPr>
      <w:r w:rsidRPr="00D23921">
        <w:rPr>
          <w:rFonts w:cs="Tahoma"/>
          <w:lang w:val="sr-Cyrl-CS"/>
        </w:rPr>
        <w:t xml:space="preserve">                                                                      </w:t>
      </w:r>
    </w:p>
    <w:p w:rsidR="00633CCB" w:rsidRPr="00633CCB" w:rsidRDefault="0024112F" w:rsidP="00D23921">
      <w:pPr>
        <w:pStyle w:val="ListParagraph"/>
        <w:numPr>
          <w:ilvl w:val="0"/>
          <w:numId w:val="11"/>
        </w:numPr>
        <w:tabs>
          <w:tab w:val="center" w:pos="709"/>
        </w:tabs>
        <w:rPr>
          <w:rFonts w:cs="Tahoma"/>
          <w:lang w:val="sr-Cyrl-CS"/>
        </w:rPr>
      </w:pPr>
      <w:r>
        <w:rPr>
          <w:rFonts w:cs="Tahoma"/>
        </w:rPr>
        <w:t>a</w:t>
      </w:r>
      <w:r w:rsidRPr="0024112F">
        <w:rPr>
          <w:rFonts w:cs="Tahoma"/>
          <w:lang w:val="sr-Cyrl-CS"/>
        </w:rPr>
        <w:t>)</w:t>
      </w:r>
      <w:r w:rsidR="00633CCB" w:rsidRPr="00622560">
        <w:rPr>
          <w:rFonts w:cs="Tahoma"/>
          <w:lang w:val="sr-Cyrl-CS"/>
        </w:rPr>
        <w:t>До које</w:t>
      </w:r>
      <w:r w:rsidR="005B2E62" w:rsidRPr="005B2E62">
        <w:rPr>
          <w:rFonts w:cs="Tahoma"/>
          <w:lang w:val="sr-Cyrl-CS"/>
        </w:rPr>
        <w:t xml:space="preserve"> </w:t>
      </w:r>
      <w:r w:rsidR="00633CCB">
        <w:rPr>
          <w:rFonts w:cs="Tahoma"/>
          <w:lang w:val="sr-Cyrl-CS"/>
        </w:rPr>
        <w:t>масе треба да испари 800</w:t>
      </w:r>
      <w:r w:rsidR="00633CCB">
        <w:rPr>
          <w:rFonts w:cs="Tahoma"/>
        </w:rPr>
        <w:t>g</w:t>
      </w:r>
      <w:r w:rsidR="00633CCB" w:rsidRPr="00633CCB">
        <w:rPr>
          <w:rFonts w:cs="Tahoma"/>
          <w:lang w:val="sr-Cyrl-CS"/>
        </w:rPr>
        <w:t xml:space="preserve"> </w:t>
      </w:r>
      <w:r w:rsidR="00633CCB" w:rsidRPr="00622560">
        <w:rPr>
          <w:rFonts w:cs="Tahoma"/>
          <w:lang w:val="sr-Cyrl-CS"/>
        </w:rPr>
        <w:t>десетопроцентног раствора соли да би се количина</w:t>
      </w:r>
    </w:p>
    <w:p w:rsidR="00D87855" w:rsidRPr="00622560" w:rsidRDefault="00633CCB" w:rsidP="00633CCB">
      <w:pPr>
        <w:pStyle w:val="ListParagraph"/>
        <w:tabs>
          <w:tab w:val="center" w:pos="709"/>
        </w:tabs>
        <w:ind w:left="656"/>
        <w:rPr>
          <w:rFonts w:cs="Tahoma"/>
          <w:lang w:val="sr-Cyrl-CS"/>
        </w:rPr>
      </w:pPr>
      <w:r w:rsidRPr="00622560">
        <w:rPr>
          <w:rFonts w:cs="Tahoma"/>
          <w:lang w:val="sr-Cyrl-CS"/>
        </w:rPr>
        <w:t xml:space="preserve"> соли у раствору</w:t>
      </w:r>
      <w:r w:rsidR="005B2E62" w:rsidRPr="005B2E62">
        <w:rPr>
          <w:rFonts w:cs="Tahoma"/>
          <w:lang w:val="sr-Cyrl-CS"/>
        </w:rPr>
        <w:t xml:space="preserve"> </w:t>
      </w:r>
      <w:r>
        <w:rPr>
          <w:rFonts w:cs="Tahoma"/>
          <w:lang w:val="sr-Cyrl-CS"/>
        </w:rPr>
        <w:t>повећала на 16</w:t>
      </w:r>
      <w:r w:rsidRPr="00622560">
        <w:rPr>
          <w:rFonts w:cs="Tahoma"/>
          <w:lang w:val="sr-Cyrl-CS"/>
        </w:rPr>
        <w:t>%?</w:t>
      </w:r>
      <w:r w:rsidR="005B2E62" w:rsidRPr="005B2E62">
        <w:rPr>
          <w:rFonts w:cs="Tahoma"/>
          <w:lang w:val="sr-Cyrl-CS"/>
        </w:rPr>
        <w:t xml:space="preserve"> </w:t>
      </w:r>
    </w:p>
    <w:p w:rsidR="005B2E62" w:rsidRPr="005B2E62" w:rsidRDefault="005B2E62" w:rsidP="00622560">
      <w:pPr>
        <w:pStyle w:val="ListParagraph"/>
        <w:tabs>
          <w:tab w:val="center" w:pos="709"/>
        </w:tabs>
        <w:ind w:left="656"/>
        <w:rPr>
          <w:rFonts w:cs="Tahoma"/>
          <w:lang w:val="sr-Cyrl-CS"/>
        </w:rPr>
      </w:pPr>
      <w:r w:rsidRPr="005B2E62">
        <w:rPr>
          <w:rFonts w:cs="Tahoma"/>
          <w:lang w:val="sr-Cyrl-CS"/>
        </w:rPr>
        <w:t xml:space="preserve"> </w:t>
      </w:r>
      <w:r w:rsidR="00D87855" w:rsidRPr="00622560">
        <w:rPr>
          <w:rFonts w:cs="Tahoma"/>
          <w:lang w:val="sr-Cyrl-CS"/>
        </w:rPr>
        <w:t xml:space="preserve">б) Цена ометача мобилних телефона је најпре повећана за 18% а затим смањена за 14%. Школа </w:t>
      </w:r>
      <w:r w:rsidRPr="005B2E62">
        <w:rPr>
          <w:rFonts w:cs="Tahoma"/>
          <w:lang w:val="sr-Cyrl-CS"/>
        </w:rPr>
        <w:t xml:space="preserve"> </w:t>
      </w:r>
      <w:r w:rsidR="00D87855">
        <w:rPr>
          <w:rFonts w:cs="Tahoma"/>
          <w:lang w:val="sr-Cyrl-CS"/>
        </w:rPr>
        <w:t>је за овај уређај сада платила 38055 дин. Колика је била цена пре поскупљења</w:t>
      </w:r>
      <w:r w:rsidR="00D87855" w:rsidRPr="00622560">
        <w:rPr>
          <w:rFonts w:cs="Tahoma"/>
          <w:lang w:val="sr-Cyrl-CS"/>
        </w:rPr>
        <w:t>?</w:t>
      </w:r>
      <w:r w:rsidR="00D87855" w:rsidRPr="005B2E62">
        <w:rPr>
          <w:rFonts w:cs="Tahoma"/>
          <w:lang w:val="sr-Cyrl-CS"/>
        </w:rPr>
        <w:t xml:space="preserve"> </w:t>
      </w:r>
      <w:r w:rsidRPr="005B2E62">
        <w:rPr>
          <w:rFonts w:cs="Tahoma"/>
          <w:lang w:val="sr-Cyrl-CS"/>
        </w:rPr>
        <w:t xml:space="preserve">                                                                   </w:t>
      </w:r>
    </w:p>
    <w:p w:rsidR="005B2E62" w:rsidRPr="004F51F1" w:rsidRDefault="005B2E62" w:rsidP="005B2E62">
      <w:pPr>
        <w:rPr>
          <w:rFonts w:cs="Tahoma"/>
          <w:lang w:val="sr-Cyrl-CS"/>
        </w:rPr>
      </w:pPr>
    </w:p>
    <w:p w:rsidR="00B46939" w:rsidRPr="00622560" w:rsidRDefault="00F73CB8" w:rsidP="00622560">
      <w:pPr>
        <w:pStyle w:val="ListParagraph"/>
        <w:numPr>
          <w:ilvl w:val="0"/>
          <w:numId w:val="11"/>
        </w:numPr>
        <w:tabs>
          <w:tab w:val="left" w:pos="709"/>
        </w:tabs>
        <w:ind w:left="709" w:hanging="425"/>
        <w:rPr>
          <w:rFonts w:cs="Tahoma"/>
          <w:b/>
          <w:sz w:val="28"/>
          <w:lang w:val="sr-Cyrl-CS"/>
        </w:rPr>
      </w:pPr>
      <w:r>
        <w:rPr>
          <w:rFonts w:cs="Tahoma"/>
          <w:lang w:val="sr-Cyrl-CS"/>
        </w:rPr>
        <w:t xml:space="preserve">Ако се две </w:t>
      </w:r>
      <w:r w:rsidR="00622560">
        <w:rPr>
          <w:rFonts w:cs="Tahoma"/>
          <w:lang w:val="sr-Cyrl-CS"/>
        </w:rPr>
        <w:t xml:space="preserve">паралелне </w:t>
      </w:r>
      <w:r>
        <w:rPr>
          <w:rFonts w:cs="Tahoma"/>
          <w:lang w:val="sr-Cyrl-CS"/>
        </w:rPr>
        <w:t xml:space="preserve">равни </w:t>
      </w:r>
      <w:r w:rsidR="007133FF" w:rsidRPr="00C46206">
        <w:rPr>
          <w:position w:val="-6"/>
        </w:rPr>
        <w:object w:dxaOrig="240" w:dyaOrig="220">
          <v:shape id="_x0000_i1035" type="#_x0000_t75" style="width:12pt;height:11.45pt" o:ole="">
            <v:imagedata r:id="rId27" o:title=""/>
          </v:shape>
          <o:OLEObject Type="Embed" ProgID="Equation.3" ShapeID="_x0000_i1035" DrawAspect="Content" ObjectID="_1546978728" r:id="rId28"/>
        </w:object>
      </w:r>
      <w:r w:rsidRPr="00F73CB8">
        <w:rPr>
          <w:rFonts w:cs="Tahoma"/>
          <w:lang w:val="sr-Cyrl-CS"/>
        </w:rPr>
        <w:t xml:space="preserve"> </w:t>
      </w:r>
      <w:r>
        <w:rPr>
          <w:rFonts w:cs="Tahoma"/>
          <w:lang w:val="sr-Cyrl-CS"/>
        </w:rPr>
        <w:t>и</w:t>
      </w:r>
      <w:r w:rsidRPr="00F73CB8">
        <w:rPr>
          <w:rFonts w:cs="Tahoma"/>
          <w:lang w:val="sr-Cyrl-CS"/>
        </w:rPr>
        <w:t xml:space="preserve"> </w:t>
      </w:r>
      <w:r w:rsidR="00561956" w:rsidRPr="007133FF">
        <w:rPr>
          <w:position w:val="-10"/>
        </w:rPr>
        <w:object w:dxaOrig="240" w:dyaOrig="320">
          <v:shape id="_x0000_i1036" type="#_x0000_t75" style="width:12pt;height:16.9pt" o:ole="">
            <v:imagedata r:id="rId29" o:title=""/>
          </v:shape>
          <o:OLEObject Type="Embed" ProgID="Equation.3" ShapeID="_x0000_i1036" DrawAspect="Content" ObjectID="_1546978729" r:id="rId30"/>
        </w:object>
      </w:r>
      <w:r w:rsidRPr="00F73CB8">
        <w:rPr>
          <w:rFonts w:cs="Tahoma"/>
          <w:lang w:val="sr-Cyrl-CS"/>
        </w:rPr>
        <w:t xml:space="preserve"> </w:t>
      </w:r>
      <w:r w:rsidRPr="00633CCB">
        <w:rPr>
          <w:rFonts w:cs="Tahoma"/>
          <w:lang w:val="sr-Cyrl-CS"/>
        </w:rPr>
        <w:t xml:space="preserve">пресеку трећом равни </w:t>
      </w:r>
      <w:r w:rsidR="00561956" w:rsidRPr="007133FF">
        <w:rPr>
          <w:position w:val="-10"/>
        </w:rPr>
        <w:object w:dxaOrig="200" w:dyaOrig="260">
          <v:shape id="_x0000_i1037" type="#_x0000_t75" style="width:9.8pt;height:13.65pt" o:ole="">
            <v:imagedata r:id="rId31" o:title=""/>
          </v:shape>
          <o:OLEObject Type="Embed" ProgID="Equation.3" ShapeID="_x0000_i1037" DrawAspect="Content" ObjectID="_1546978730" r:id="rId32"/>
        </w:object>
      </w:r>
      <w:r>
        <w:rPr>
          <w:rFonts w:cs="Tahoma"/>
          <w:lang w:val="sr-Cyrl-CS"/>
        </w:rPr>
        <w:t xml:space="preserve">, онда су њихови пресеци, </w:t>
      </w:r>
      <w:r w:rsidR="00622560">
        <w:rPr>
          <w:rFonts w:cs="Tahoma"/>
          <w:lang w:val="sr-Cyrl-CS"/>
        </w:rPr>
        <w:t xml:space="preserve">   </w:t>
      </w:r>
      <w:r>
        <w:rPr>
          <w:rFonts w:cs="Tahoma"/>
          <w:lang w:val="sr-Cyrl-CS"/>
        </w:rPr>
        <w:t>прав</w:t>
      </w:r>
      <w:r w:rsidR="00622560">
        <w:rPr>
          <w:rFonts w:cs="Tahoma"/>
          <w:lang w:val="sr-Cyrl-CS"/>
        </w:rPr>
        <w:t xml:space="preserve">е </w:t>
      </w:r>
      <w:r w:rsidR="007133FF" w:rsidRPr="00C46206">
        <w:rPr>
          <w:position w:val="-6"/>
        </w:rPr>
        <w:object w:dxaOrig="200" w:dyaOrig="220">
          <v:shape id="_x0000_i1038" type="#_x0000_t75" style="width:9.8pt;height:11.45pt" o:ole="">
            <v:imagedata r:id="rId9" o:title=""/>
          </v:shape>
          <o:OLEObject Type="Embed" ProgID="Equation.3" ShapeID="_x0000_i1038" DrawAspect="Content" ObjectID="_1546978731" r:id="rId33"/>
        </w:object>
      </w:r>
      <w:r w:rsidRPr="00622560">
        <w:rPr>
          <w:rFonts w:cs="Tahoma"/>
          <w:lang w:val="sr-Cyrl-CS"/>
        </w:rPr>
        <w:t xml:space="preserve">  и </w:t>
      </w:r>
      <w:r w:rsidR="003C5EAD" w:rsidRPr="007133FF">
        <w:rPr>
          <w:position w:val="-6"/>
        </w:rPr>
        <w:object w:dxaOrig="200" w:dyaOrig="279">
          <v:shape id="_x0000_i1039" type="#_x0000_t75" style="width:9.8pt;height:14.75pt" o:ole="">
            <v:imagedata r:id="rId34" o:title=""/>
          </v:shape>
          <o:OLEObject Type="Embed" ProgID="Equation.3" ShapeID="_x0000_i1039" DrawAspect="Content" ObjectID="_1546978732" r:id="rId35"/>
        </w:object>
      </w:r>
      <w:r w:rsidRPr="00622560">
        <w:rPr>
          <w:rFonts w:cs="Tahoma"/>
          <w:lang w:val="sr-Cyrl-CS"/>
        </w:rPr>
        <w:t>, паралелне. Доказати.</w:t>
      </w:r>
      <w:r w:rsidR="005B2E62" w:rsidRPr="00622560">
        <w:rPr>
          <w:rFonts w:cs="Tahoma"/>
          <w:lang w:val="sr-Cyrl-CS"/>
        </w:rPr>
        <w:t xml:space="preserve">   </w:t>
      </w:r>
    </w:p>
    <w:p w:rsidR="005B2E62" w:rsidRPr="00F73CB8" w:rsidRDefault="005B2E62" w:rsidP="00EF7975">
      <w:pPr>
        <w:tabs>
          <w:tab w:val="left" w:pos="709"/>
        </w:tabs>
        <w:rPr>
          <w:rFonts w:cs="Tahoma"/>
          <w:b/>
          <w:sz w:val="28"/>
          <w:lang w:val="sr-Cyrl-CS"/>
        </w:rPr>
      </w:pPr>
      <w:r w:rsidRPr="00F73CB8">
        <w:rPr>
          <w:rFonts w:cs="Tahoma"/>
          <w:lang w:val="sr-Cyrl-CS"/>
        </w:rPr>
        <w:t xml:space="preserve">                                                                     </w:t>
      </w:r>
    </w:p>
    <w:p w:rsidR="0089699E" w:rsidRPr="0089699E" w:rsidRDefault="0089699E" w:rsidP="001F23D5">
      <w:pPr>
        <w:pStyle w:val="ListParagraph"/>
        <w:numPr>
          <w:ilvl w:val="0"/>
          <w:numId w:val="11"/>
        </w:numPr>
        <w:tabs>
          <w:tab w:val="left" w:pos="6192"/>
        </w:tabs>
        <w:rPr>
          <w:rFonts w:cs="Tahoma"/>
          <w:b/>
          <w:sz w:val="28"/>
          <w:lang w:val="sr-Cyrl-CS"/>
        </w:rPr>
      </w:pPr>
      <w:r>
        <w:rPr>
          <w:rFonts w:cs="Tahoma"/>
          <w:lang w:val="sr-Cyrl-CS"/>
        </w:rPr>
        <w:t xml:space="preserve">Тежишне дужи троугла </w:t>
      </w:r>
      <w:r w:rsidR="009E76F5">
        <w:rPr>
          <w:rFonts w:cs="Tahoma"/>
          <w:lang w:val="sr-Cyrl-CS"/>
        </w:rPr>
        <w:t xml:space="preserve">се </w:t>
      </w:r>
      <w:r>
        <w:rPr>
          <w:rFonts w:cs="Tahoma"/>
          <w:lang w:val="sr-Cyrl-CS"/>
        </w:rPr>
        <w:t>секу у једној тачки, тежишту троугла</w:t>
      </w:r>
      <w:r w:rsidR="009E76F5">
        <w:rPr>
          <w:rFonts w:cs="Tahoma"/>
          <w:lang w:val="sr-Cyrl-CS"/>
        </w:rPr>
        <w:t>, која</w:t>
      </w:r>
      <w:r>
        <w:rPr>
          <w:rFonts w:cs="Tahoma"/>
          <w:lang w:val="sr-Cyrl-CS"/>
        </w:rPr>
        <w:t xml:space="preserve"> сваку од њих</w:t>
      </w:r>
    </w:p>
    <w:p w:rsidR="001F23D5" w:rsidRPr="0089699E" w:rsidRDefault="0089699E" w:rsidP="00073EB9">
      <w:pPr>
        <w:tabs>
          <w:tab w:val="left" w:pos="6192"/>
        </w:tabs>
        <w:ind w:left="709" w:hanging="993"/>
        <w:rPr>
          <w:rFonts w:cs="Tahoma"/>
          <w:b/>
          <w:sz w:val="28"/>
          <w:lang w:val="sr-Cyrl-CS"/>
        </w:rPr>
      </w:pPr>
      <w:r w:rsidRPr="00073EB9">
        <w:rPr>
          <w:rFonts w:cs="Tahoma"/>
          <w:lang w:val="sr-Cyrl-CS"/>
        </w:rPr>
        <w:t xml:space="preserve">          </w:t>
      </w:r>
      <w:r w:rsidRPr="0089699E">
        <w:rPr>
          <w:rFonts w:cs="Tahoma"/>
          <w:lang w:val="sr-Cyrl-CS"/>
        </w:rPr>
        <w:t xml:space="preserve"> </w:t>
      </w:r>
      <w:r w:rsidR="00073EB9">
        <w:rPr>
          <w:rFonts w:cs="Tahoma"/>
          <w:lang w:val="sr-Cyrl-CS"/>
        </w:rPr>
        <w:t xml:space="preserve">     </w:t>
      </w:r>
      <w:r w:rsidRPr="0089699E">
        <w:rPr>
          <w:rFonts w:cs="Tahoma"/>
          <w:lang w:val="sr-Cyrl-CS"/>
        </w:rPr>
        <w:t>дели у односу 2</w:t>
      </w:r>
      <w:r w:rsidRPr="00073EB9">
        <w:rPr>
          <w:rFonts w:cs="Tahoma"/>
          <w:lang w:val="sr-Cyrl-CS"/>
        </w:rPr>
        <w:t>:1</w:t>
      </w:r>
      <w:r w:rsidR="001F23D5" w:rsidRPr="00073EB9">
        <w:rPr>
          <w:rFonts w:cs="Tahoma"/>
          <w:lang w:val="sr-Cyrl-CS"/>
        </w:rPr>
        <w:t xml:space="preserve"> </w:t>
      </w:r>
      <w:r w:rsidRPr="00633CCB">
        <w:rPr>
          <w:rFonts w:cs="Tahoma"/>
          <w:lang w:val="sr-Cyrl-CS"/>
        </w:rPr>
        <w:t xml:space="preserve">при чему је растојање </w:t>
      </w:r>
      <w:r w:rsidR="00073EB9" w:rsidRPr="00633CCB">
        <w:rPr>
          <w:rFonts w:cs="Tahoma"/>
          <w:lang w:val="sr-Cyrl-CS"/>
        </w:rPr>
        <w:t xml:space="preserve">од тежишта до темена два пута веће него    растојање од тежишта до средишта наспрамне странице. </w:t>
      </w:r>
      <w:r w:rsidR="00073EB9" w:rsidRPr="00690F34">
        <w:rPr>
          <w:rFonts w:cs="Tahoma"/>
          <w:lang w:val="sr-Cyrl-CS"/>
        </w:rPr>
        <w:t>Доказати.</w:t>
      </w:r>
      <w:r w:rsidR="001F23D5" w:rsidRPr="00073EB9">
        <w:rPr>
          <w:rFonts w:cs="Tahoma"/>
          <w:lang w:val="sr-Cyrl-CS"/>
        </w:rPr>
        <w:t xml:space="preserve"> </w:t>
      </w:r>
      <w:r w:rsidR="001F23D5" w:rsidRPr="0089699E">
        <w:rPr>
          <w:position w:val="-6"/>
          <w:lang w:val="sr-Cyrl-CS"/>
        </w:rPr>
        <w:t xml:space="preserve"> </w:t>
      </w:r>
    </w:p>
    <w:p w:rsidR="00690F34" w:rsidRPr="00690F34" w:rsidRDefault="00690F34">
      <w:pPr>
        <w:rPr>
          <w:lang w:val="sr-Cyrl-CS"/>
        </w:rPr>
      </w:pPr>
    </w:p>
    <w:sectPr w:rsidR="00690F34" w:rsidRPr="00690F34" w:rsidSect="00EA4E1F">
      <w:pgSz w:w="11907" w:h="16840" w:code="9"/>
      <w:pgMar w:top="851" w:right="709" w:bottom="709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FC14DF"/>
    <w:multiLevelType w:val="hybridMultilevel"/>
    <w:tmpl w:val="6BB0B644"/>
    <w:lvl w:ilvl="0" w:tplc="FC46A65C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>
    <w:nsid w:val="1547036C"/>
    <w:multiLevelType w:val="hybridMultilevel"/>
    <w:tmpl w:val="945ADE52"/>
    <w:lvl w:ilvl="0" w:tplc="CC0C8BB8">
      <w:start w:val="1"/>
      <w:numFmt w:val="decimal"/>
      <w:lvlText w:val="%1)"/>
      <w:lvlJc w:val="left"/>
      <w:pPr>
        <w:ind w:left="656" w:hanging="372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>
    <w:nsid w:val="1B2F0F0E"/>
    <w:multiLevelType w:val="hybridMultilevel"/>
    <w:tmpl w:val="47D29D0A"/>
    <w:lvl w:ilvl="0" w:tplc="1576D810">
      <w:start w:val="1"/>
      <w:numFmt w:val="decimal"/>
      <w:lvlText w:val="%1)"/>
      <w:lvlJc w:val="left"/>
      <w:pPr>
        <w:ind w:left="644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>
    <w:nsid w:val="2A901ACE"/>
    <w:multiLevelType w:val="hybridMultilevel"/>
    <w:tmpl w:val="5BE25DCA"/>
    <w:lvl w:ilvl="0" w:tplc="6D8CEC7E">
      <w:start w:val="1"/>
      <w:numFmt w:val="decimal"/>
      <w:lvlText w:val="%1)"/>
      <w:lvlJc w:val="left"/>
      <w:pPr>
        <w:ind w:left="644" w:hanging="360"/>
      </w:pPr>
      <w:rPr>
        <w:rFonts w:hint="default"/>
        <w:b w:val="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>
    <w:nsid w:val="46795F68"/>
    <w:multiLevelType w:val="hybridMultilevel"/>
    <w:tmpl w:val="91142520"/>
    <w:lvl w:ilvl="0" w:tplc="040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8CB4BA5"/>
    <w:multiLevelType w:val="hybridMultilevel"/>
    <w:tmpl w:val="B16AD0C4"/>
    <w:lvl w:ilvl="0" w:tplc="EE2A5DC4">
      <w:start w:val="1"/>
      <w:numFmt w:val="decimal"/>
      <w:lvlText w:val="%1."/>
      <w:lvlJc w:val="left"/>
      <w:pPr>
        <w:ind w:left="786" w:hanging="360"/>
      </w:pPr>
      <w:rPr>
        <w:rFonts w:eastAsia="Tahoma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6">
    <w:nsid w:val="4EA55C5B"/>
    <w:multiLevelType w:val="hybridMultilevel"/>
    <w:tmpl w:val="B96CFD9E"/>
    <w:lvl w:ilvl="0" w:tplc="662C431A">
      <w:start w:val="1"/>
      <w:numFmt w:val="decimal"/>
      <w:lvlText w:val="%1)"/>
      <w:lvlJc w:val="left"/>
      <w:pPr>
        <w:ind w:left="360" w:hanging="360"/>
      </w:pPr>
      <w:rPr>
        <w:rFonts w:eastAsia="Tahoma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565A723F"/>
    <w:multiLevelType w:val="multilevel"/>
    <w:tmpl w:val="DD2A18EC"/>
    <w:lvl w:ilvl="0">
      <w:start w:val="2"/>
      <w:numFmt w:val="decimal"/>
      <w:lvlText w:val="%1)"/>
      <w:lvlJc w:val="left"/>
      <w:pPr>
        <w:ind w:left="644" w:hanging="360"/>
      </w:pPr>
      <w:rPr>
        <w:rFonts w:hint="default"/>
        <w:b w:val="0"/>
        <w:sz w:val="24"/>
      </w:rPr>
    </w:lvl>
    <w:lvl w:ilvl="1">
      <w:start w:val="1"/>
      <w:numFmt w:val="lowerLetter"/>
      <w:lvlText w:val="%2."/>
      <w:lvlJc w:val="left"/>
      <w:pPr>
        <w:ind w:left="1364" w:hanging="360"/>
      </w:pPr>
    </w:lvl>
    <w:lvl w:ilvl="2">
      <w:start w:val="1"/>
      <w:numFmt w:val="lowerRoman"/>
      <w:lvlText w:val="%3."/>
      <w:lvlJc w:val="right"/>
      <w:pPr>
        <w:ind w:left="2084" w:hanging="180"/>
      </w:pPr>
    </w:lvl>
    <w:lvl w:ilvl="3">
      <w:start w:val="1"/>
      <w:numFmt w:val="decimal"/>
      <w:lvlText w:val="%4."/>
      <w:lvlJc w:val="left"/>
      <w:pPr>
        <w:ind w:left="2804" w:hanging="360"/>
      </w:pPr>
    </w:lvl>
    <w:lvl w:ilvl="4">
      <w:start w:val="1"/>
      <w:numFmt w:val="lowerLetter"/>
      <w:lvlText w:val="%5."/>
      <w:lvlJc w:val="left"/>
      <w:pPr>
        <w:ind w:left="3524" w:hanging="360"/>
      </w:pPr>
    </w:lvl>
    <w:lvl w:ilvl="5">
      <w:start w:val="1"/>
      <w:numFmt w:val="lowerRoman"/>
      <w:lvlText w:val="%6."/>
      <w:lvlJc w:val="right"/>
      <w:pPr>
        <w:ind w:left="4244" w:hanging="180"/>
      </w:pPr>
    </w:lvl>
    <w:lvl w:ilvl="6">
      <w:start w:val="1"/>
      <w:numFmt w:val="decimal"/>
      <w:lvlText w:val="%7."/>
      <w:lvlJc w:val="left"/>
      <w:pPr>
        <w:ind w:left="4964" w:hanging="360"/>
      </w:pPr>
    </w:lvl>
    <w:lvl w:ilvl="7">
      <w:start w:val="1"/>
      <w:numFmt w:val="lowerLetter"/>
      <w:lvlText w:val="%8."/>
      <w:lvlJc w:val="left"/>
      <w:pPr>
        <w:ind w:left="5684" w:hanging="360"/>
      </w:pPr>
    </w:lvl>
    <w:lvl w:ilvl="8">
      <w:start w:val="1"/>
      <w:numFmt w:val="lowerRoman"/>
      <w:lvlText w:val="%9."/>
      <w:lvlJc w:val="right"/>
      <w:pPr>
        <w:ind w:left="6404" w:hanging="180"/>
      </w:pPr>
    </w:lvl>
  </w:abstractNum>
  <w:abstractNum w:abstractNumId="8">
    <w:nsid w:val="56D86214"/>
    <w:multiLevelType w:val="hybridMultilevel"/>
    <w:tmpl w:val="D42C3284"/>
    <w:lvl w:ilvl="0" w:tplc="0C3A60D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583544C5"/>
    <w:multiLevelType w:val="hybridMultilevel"/>
    <w:tmpl w:val="003C733C"/>
    <w:lvl w:ilvl="0" w:tplc="3E08255E">
      <w:start w:val="1"/>
      <w:numFmt w:val="decimal"/>
      <w:lvlText w:val="%1)"/>
      <w:lvlJc w:val="left"/>
      <w:pPr>
        <w:ind w:left="656" w:hanging="372"/>
      </w:pPr>
      <w:rPr>
        <w:rFonts w:hint="default"/>
        <w:b w:val="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0">
    <w:nsid w:val="5A7928DA"/>
    <w:multiLevelType w:val="hybridMultilevel"/>
    <w:tmpl w:val="87625174"/>
    <w:lvl w:ilvl="0" w:tplc="3C1AFCD8">
      <w:start w:val="1"/>
      <w:numFmt w:val="decimal"/>
      <w:lvlText w:val="%1)"/>
      <w:lvlJc w:val="left"/>
      <w:pPr>
        <w:ind w:left="644" w:hanging="360"/>
      </w:pPr>
      <w:rPr>
        <w:rFonts w:eastAsia="Tahoma" w:cs="Times New Roman" w:hint="default"/>
        <w:b w:val="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1">
    <w:nsid w:val="6E807D0A"/>
    <w:multiLevelType w:val="hybridMultilevel"/>
    <w:tmpl w:val="DD2A18EC"/>
    <w:lvl w:ilvl="0" w:tplc="43408320">
      <w:start w:val="2"/>
      <w:numFmt w:val="decimal"/>
      <w:lvlText w:val="%1)"/>
      <w:lvlJc w:val="left"/>
      <w:pPr>
        <w:ind w:left="644" w:hanging="360"/>
      </w:pPr>
      <w:rPr>
        <w:rFonts w:hint="default"/>
        <w:b w:val="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2">
    <w:nsid w:val="7C1577B8"/>
    <w:multiLevelType w:val="hybridMultilevel"/>
    <w:tmpl w:val="5BE25DCA"/>
    <w:lvl w:ilvl="0" w:tplc="6D8CEC7E">
      <w:start w:val="1"/>
      <w:numFmt w:val="decimal"/>
      <w:lvlText w:val="%1)"/>
      <w:lvlJc w:val="left"/>
      <w:pPr>
        <w:ind w:left="644" w:hanging="360"/>
      </w:pPr>
      <w:rPr>
        <w:rFonts w:hint="default"/>
        <w:b w:val="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3"/>
  </w:num>
  <w:num w:numId="2">
    <w:abstractNumId w:val="0"/>
  </w:num>
  <w:num w:numId="3">
    <w:abstractNumId w:val="12"/>
  </w:num>
  <w:num w:numId="4">
    <w:abstractNumId w:val="4"/>
  </w:num>
  <w:num w:numId="5">
    <w:abstractNumId w:val="2"/>
  </w:num>
  <w:num w:numId="6">
    <w:abstractNumId w:val="5"/>
  </w:num>
  <w:num w:numId="7">
    <w:abstractNumId w:val="6"/>
  </w:num>
  <w:num w:numId="8">
    <w:abstractNumId w:val="10"/>
  </w:num>
  <w:num w:numId="9">
    <w:abstractNumId w:val="8"/>
  </w:num>
  <w:num w:numId="10">
    <w:abstractNumId w:val="11"/>
  </w:num>
  <w:num w:numId="11">
    <w:abstractNumId w:val="9"/>
  </w:num>
  <w:num w:numId="12">
    <w:abstractNumId w:val="1"/>
  </w:num>
  <w:num w:numId="13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2E348E"/>
    <w:rsid w:val="000356D8"/>
    <w:rsid w:val="000445EE"/>
    <w:rsid w:val="00073EB9"/>
    <w:rsid w:val="00091F1F"/>
    <w:rsid w:val="00096370"/>
    <w:rsid w:val="000B429D"/>
    <w:rsid w:val="000F30BF"/>
    <w:rsid w:val="000F5433"/>
    <w:rsid w:val="00100F1A"/>
    <w:rsid w:val="001A0FE9"/>
    <w:rsid w:val="001A7AC1"/>
    <w:rsid w:val="001C359B"/>
    <w:rsid w:val="001F23D5"/>
    <w:rsid w:val="0024112F"/>
    <w:rsid w:val="0025571B"/>
    <w:rsid w:val="002C35A9"/>
    <w:rsid w:val="002E043E"/>
    <w:rsid w:val="002E348E"/>
    <w:rsid w:val="00303809"/>
    <w:rsid w:val="00307D26"/>
    <w:rsid w:val="00345FF5"/>
    <w:rsid w:val="003523F3"/>
    <w:rsid w:val="003A3FB2"/>
    <w:rsid w:val="003B633E"/>
    <w:rsid w:val="003C5EAD"/>
    <w:rsid w:val="003D2AE9"/>
    <w:rsid w:val="003E2CC4"/>
    <w:rsid w:val="003F6E6C"/>
    <w:rsid w:val="004C2C02"/>
    <w:rsid w:val="004D65F2"/>
    <w:rsid w:val="004F51F1"/>
    <w:rsid w:val="004F5B7D"/>
    <w:rsid w:val="005129F2"/>
    <w:rsid w:val="00546030"/>
    <w:rsid w:val="00561956"/>
    <w:rsid w:val="00565013"/>
    <w:rsid w:val="00596C90"/>
    <w:rsid w:val="005B2E62"/>
    <w:rsid w:val="005B5A6F"/>
    <w:rsid w:val="005E19DA"/>
    <w:rsid w:val="005E6832"/>
    <w:rsid w:val="005F0306"/>
    <w:rsid w:val="005F45BD"/>
    <w:rsid w:val="006177FE"/>
    <w:rsid w:val="00622560"/>
    <w:rsid w:val="006317B3"/>
    <w:rsid w:val="00633CCB"/>
    <w:rsid w:val="006569BE"/>
    <w:rsid w:val="00685108"/>
    <w:rsid w:val="00690F34"/>
    <w:rsid w:val="00694065"/>
    <w:rsid w:val="006E4943"/>
    <w:rsid w:val="006F3E64"/>
    <w:rsid w:val="00710B2E"/>
    <w:rsid w:val="007133FF"/>
    <w:rsid w:val="00776901"/>
    <w:rsid w:val="007D65CC"/>
    <w:rsid w:val="007E0F6B"/>
    <w:rsid w:val="007E6C41"/>
    <w:rsid w:val="00826A43"/>
    <w:rsid w:val="00831978"/>
    <w:rsid w:val="00831FD0"/>
    <w:rsid w:val="00833856"/>
    <w:rsid w:val="00846A34"/>
    <w:rsid w:val="00850E41"/>
    <w:rsid w:val="0089699E"/>
    <w:rsid w:val="008B15E1"/>
    <w:rsid w:val="008B722C"/>
    <w:rsid w:val="00996865"/>
    <w:rsid w:val="00996BFD"/>
    <w:rsid w:val="009D2BE3"/>
    <w:rsid w:val="009D7CC5"/>
    <w:rsid w:val="009E76F5"/>
    <w:rsid w:val="00A00796"/>
    <w:rsid w:val="00A039E4"/>
    <w:rsid w:val="00A73D79"/>
    <w:rsid w:val="00A8521F"/>
    <w:rsid w:val="00A92302"/>
    <w:rsid w:val="00B179B0"/>
    <w:rsid w:val="00B17CF0"/>
    <w:rsid w:val="00B46939"/>
    <w:rsid w:val="00B56D5C"/>
    <w:rsid w:val="00B84836"/>
    <w:rsid w:val="00BD4E6F"/>
    <w:rsid w:val="00BD6972"/>
    <w:rsid w:val="00BE7B8A"/>
    <w:rsid w:val="00C14A63"/>
    <w:rsid w:val="00C223B9"/>
    <w:rsid w:val="00C413E8"/>
    <w:rsid w:val="00C46206"/>
    <w:rsid w:val="00C93605"/>
    <w:rsid w:val="00C94548"/>
    <w:rsid w:val="00CB03C4"/>
    <w:rsid w:val="00CC2BAF"/>
    <w:rsid w:val="00CF2811"/>
    <w:rsid w:val="00D23921"/>
    <w:rsid w:val="00D26CDB"/>
    <w:rsid w:val="00D87855"/>
    <w:rsid w:val="00DC49FD"/>
    <w:rsid w:val="00DC6C8A"/>
    <w:rsid w:val="00DE0DA8"/>
    <w:rsid w:val="00DF743D"/>
    <w:rsid w:val="00E12B9D"/>
    <w:rsid w:val="00E35A0E"/>
    <w:rsid w:val="00E621B3"/>
    <w:rsid w:val="00E862EB"/>
    <w:rsid w:val="00EA4E1F"/>
    <w:rsid w:val="00EF2DF8"/>
    <w:rsid w:val="00EF7975"/>
    <w:rsid w:val="00F1184F"/>
    <w:rsid w:val="00F136A6"/>
    <w:rsid w:val="00F62848"/>
    <w:rsid w:val="00F73CB8"/>
    <w:rsid w:val="00F81334"/>
    <w:rsid w:val="00FD1865"/>
    <w:rsid w:val="00FD5845"/>
    <w:rsid w:val="00FE2F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E348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E348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E348E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2E348E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5E6832"/>
    <w:rPr>
      <w:color w:val="808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6.wmf"/><Relationship Id="rId18" Type="http://schemas.openxmlformats.org/officeDocument/2006/relationships/oleObject" Target="embeddings/oleObject6.bin"/><Relationship Id="rId26" Type="http://schemas.openxmlformats.org/officeDocument/2006/relationships/oleObject" Target="embeddings/oleObject10.bin"/><Relationship Id="rId3" Type="http://schemas.openxmlformats.org/officeDocument/2006/relationships/settings" Target="settings.xml"/><Relationship Id="rId21" Type="http://schemas.openxmlformats.org/officeDocument/2006/relationships/oleObject" Target="embeddings/oleObject8.bin"/><Relationship Id="rId34" Type="http://schemas.openxmlformats.org/officeDocument/2006/relationships/image" Target="media/image16.wmf"/><Relationship Id="rId7" Type="http://schemas.openxmlformats.org/officeDocument/2006/relationships/image" Target="media/image3.wmf"/><Relationship Id="rId12" Type="http://schemas.openxmlformats.org/officeDocument/2006/relationships/oleObject" Target="embeddings/oleObject3.bin"/><Relationship Id="rId17" Type="http://schemas.openxmlformats.org/officeDocument/2006/relationships/image" Target="media/image8.wmf"/><Relationship Id="rId25" Type="http://schemas.openxmlformats.org/officeDocument/2006/relationships/image" Target="media/image12.wmf"/><Relationship Id="rId33" Type="http://schemas.openxmlformats.org/officeDocument/2006/relationships/oleObject" Target="embeddings/oleObject14.bin"/><Relationship Id="rId2" Type="http://schemas.openxmlformats.org/officeDocument/2006/relationships/styles" Target="styles.xml"/><Relationship Id="rId16" Type="http://schemas.openxmlformats.org/officeDocument/2006/relationships/oleObject" Target="embeddings/oleObject5.bin"/><Relationship Id="rId20" Type="http://schemas.openxmlformats.org/officeDocument/2006/relationships/oleObject" Target="embeddings/oleObject7.bin"/><Relationship Id="rId29" Type="http://schemas.openxmlformats.org/officeDocument/2006/relationships/image" Target="media/image14.wmf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5.wmf"/><Relationship Id="rId24" Type="http://schemas.openxmlformats.org/officeDocument/2006/relationships/image" Target="media/image11.png"/><Relationship Id="rId32" Type="http://schemas.openxmlformats.org/officeDocument/2006/relationships/oleObject" Target="embeddings/oleObject13.bin"/><Relationship Id="rId37" Type="http://schemas.openxmlformats.org/officeDocument/2006/relationships/theme" Target="theme/theme1.xml"/><Relationship Id="rId5" Type="http://schemas.openxmlformats.org/officeDocument/2006/relationships/image" Target="media/image1.png"/><Relationship Id="rId15" Type="http://schemas.openxmlformats.org/officeDocument/2006/relationships/image" Target="media/image7.wmf"/><Relationship Id="rId23" Type="http://schemas.openxmlformats.org/officeDocument/2006/relationships/oleObject" Target="embeddings/oleObject9.bin"/><Relationship Id="rId28" Type="http://schemas.openxmlformats.org/officeDocument/2006/relationships/oleObject" Target="embeddings/oleObject11.bin"/><Relationship Id="rId36" Type="http://schemas.openxmlformats.org/officeDocument/2006/relationships/fontTable" Target="fontTable.xml"/><Relationship Id="rId10" Type="http://schemas.openxmlformats.org/officeDocument/2006/relationships/oleObject" Target="embeddings/oleObject2.bin"/><Relationship Id="rId19" Type="http://schemas.openxmlformats.org/officeDocument/2006/relationships/image" Target="media/image9.wmf"/><Relationship Id="rId31" Type="http://schemas.openxmlformats.org/officeDocument/2006/relationships/image" Target="media/image15.wmf"/><Relationship Id="rId4" Type="http://schemas.openxmlformats.org/officeDocument/2006/relationships/webSettings" Target="webSettings.xml"/><Relationship Id="rId9" Type="http://schemas.openxmlformats.org/officeDocument/2006/relationships/image" Target="media/image4.wmf"/><Relationship Id="rId14" Type="http://schemas.openxmlformats.org/officeDocument/2006/relationships/oleObject" Target="embeddings/oleObject4.bin"/><Relationship Id="rId22" Type="http://schemas.openxmlformats.org/officeDocument/2006/relationships/image" Target="media/image10.wmf"/><Relationship Id="rId27" Type="http://schemas.openxmlformats.org/officeDocument/2006/relationships/image" Target="media/image13.wmf"/><Relationship Id="rId30" Type="http://schemas.openxmlformats.org/officeDocument/2006/relationships/oleObject" Target="embeddings/oleObject12.bin"/><Relationship Id="rId35" Type="http://schemas.openxmlformats.org/officeDocument/2006/relationships/oleObject" Target="embeddings/oleObject15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125</TotalTime>
  <Pages>1</Pages>
  <Words>438</Words>
  <Characters>2497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2930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Živadin Micić</dc:creator>
  <cp:lastModifiedBy>Živadin Micić</cp:lastModifiedBy>
  <cp:revision>28</cp:revision>
  <dcterms:created xsi:type="dcterms:W3CDTF">2017-01-25T23:36:00Z</dcterms:created>
  <dcterms:modified xsi:type="dcterms:W3CDTF">2017-01-26T22:32:00Z</dcterms:modified>
</cp:coreProperties>
</file>