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348E" w:rsidRPr="0072256E" w:rsidRDefault="003A28B5" w:rsidP="004E5480">
      <w:pPr>
        <w:shd w:val="clear" w:color="auto" w:fill="F79646" w:themeFill="accent6"/>
        <w:ind w:left="284"/>
        <w:rPr>
          <w:rFonts w:cs="Tahoma"/>
        </w:rPr>
      </w:pPr>
      <w:r>
        <w:rPr>
          <w:rFonts w:cs="Tahoma"/>
          <w:noProof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213360</wp:posOffset>
            </wp:positionH>
            <wp:positionV relativeFrom="paragraph">
              <wp:posOffset>168275</wp:posOffset>
            </wp:positionV>
            <wp:extent cx="1169670" cy="952500"/>
            <wp:effectExtent l="19050" t="0" r="0" b="0"/>
            <wp:wrapNone/>
            <wp:docPr id="1" name="Picture 1" descr="C:\Jasmina\2015-2016\lem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Jasmina\2015-2016\lemon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9670" cy="95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E348E">
        <w:rPr>
          <w:rFonts w:cs="Tahoma"/>
        </w:rPr>
        <w:t xml:space="preserve">  </w:t>
      </w:r>
      <w:proofErr w:type="spellStart"/>
      <w:proofErr w:type="gramStart"/>
      <w:r w:rsidR="008B3476" w:rsidRPr="004E5480">
        <w:rPr>
          <w:rFonts w:cs="Tahoma"/>
        </w:rPr>
        <w:t>Четврта</w:t>
      </w:r>
      <w:proofErr w:type="spellEnd"/>
      <w:r w:rsidR="008B3476" w:rsidRPr="004E5480">
        <w:rPr>
          <w:rFonts w:cs="Tahoma"/>
        </w:rPr>
        <w:t xml:space="preserve"> </w:t>
      </w:r>
      <w:proofErr w:type="spellStart"/>
      <w:r w:rsidR="008B3476" w:rsidRPr="004E5480">
        <w:rPr>
          <w:rFonts w:cs="Tahoma"/>
        </w:rPr>
        <w:t>писмена</w:t>
      </w:r>
      <w:proofErr w:type="spellEnd"/>
      <w:r w:rsidR="008B3476" w:rsidRPr="004E5480">
        <w:rPr>
          <w:rFonts w:cs="Tahoma"/>
        </w:rPr>
        <w:t xml:space="preserve"> </w:t>
      </w:r>
      <w:proofErr w:type="spellStart"/>
      <w:r w:rsidR="008B3476" w:rsidRPr="004E5480">
        <w:rPr>
          <w:rFonts w:cs="Tahoma"/>
        </w:rPr>
        <w:t>вежба</w:t>
      </w:r>
      <w:proofErr w:type="spellEnd"/>
      <w:r w:rsidR="00A039E4" w:rsidRPr="004E5480">
        <w:rPr>
          <w:rFonts w:cs="Tahoma"/>
        </w:rPr>
        <w:t xml:space="preserve"> </w:t>
      </w:r>
      <w:proofErr w:type="spellStart"/>
      <w:r w:rsidR="008B3476" w:rsidRPr="004E5480">
        <w:rPr>
          <w:rFonts w:cs="Tahoma"/>
        </w:rPr>
        <w:t>из</w:t>
      </w:r>
      <w:proofErr w:type="spellEnd"/>
      <w:r w:rsidR="008B3476" w:rsidRPr="004E5480">
        <w:rPr>
          <w:rFonts w:cs="Tahoma"/>
        </w:rPr>
        <w:t xml:space="preserve"> анализе са алгебром</w:t>
      </w:r>
      <w:r w:rsidR="00A039E4" w:rsidRPr="004E5480">
        <w:rPr>
          <w:rFonts w:cs="Tahoma"/>
        </w:rPr>
        <w:t xml:space="preserve">         </w:t>
      </w:r>
      <w:r w:rsidR="002E348E" w:rsidRPr="004E5480">
        <w:rPr>
          <w:rFonts w:cs="Tahoma"/>
          <w:lang w:val="sr-Latn-CS"/>
        </w:rPr>
        <w:t>I група</w:t>
      </w:r>
      <w:r w:rsidR="008B3476" w:rsidRPr="004E5480">
        <w:rPr>
          <w:rFonts w:cs="Tahoma"/>
        </w:rPr>
        <w:t xml:space="preserve">,       </w:t>
      </w:r>
      <w:r w:rsidR="009D2BE3" w:rsidRPr="004E5480">
        <w:rPr>
          <w:rFonts w:cs="Tahoma"/>
        </w:rPr>
        <w:t xml:space="preserve">  </w:t>
      </w:r>
      <w:r w:rsidR="009D2BE3" w:rsidRPr="004E5480">
        <w:rPr>
          <w:rFonts w:cs="Tahoma"/>
          <w:lang w:val="sr-Latn-CS"/>
        </w:rPr>
        <w:t>I</w:t>
      </w:r>
      <w:r w:rsidR="008B3476" w:rsidRPr="004E5480">
        <w:rPr>
          <w:rFonts w:cs="Tahoma"/>
        </w:rPr>
        <w:t>Vсм</w:t>
      </w:r>
      <w:r w:rsidR="002E348E" w:rsidRPr="004E5480">
        <w:rPr>
          <w:rFonts w:cs="Tahoma"/>
          <w:lang w:val="sr-Latn-CS"/>
        </w:rPr>
        <w:t xml:space="preserve">  </w:t>
      </w:r>
      <w:r w:rsidR="008B3476" w:rsidRPr="004E5480">
        <w:rPr>
          <w:rFonts w:cs="Tahoma"/>
        </w:rPr>
        <w:t xml:space="preserve">     </w:t>
      </w:r>
      <w:r w:rsidR="009D2BE3" w:rsidRPr="004E5480">
        <w:rPr>
          <w:rFonts w:cs="Tahoma"/>
        </w:rPr>
        <w:t xml:space="preserve">  2</w:t>
      </w:r>
      <w:r w:rsidR="008B3476" w:rsidRPr="004E5480">
        <w:rPr>
          <w:rFonts w:cs="Tahoma"/>
        </w:rPr>
        <w:t>7</w:t>
      </w:r>
      <w:r w:rsidR="009D2BE3" w:rsidRPr="004E5480">
        <w:rPr>
          <w:rFonts w:cs="Tahoma"/>
          <w:lang w:val="sr-Latn-CS"/>
        </w:rPr>
        <w:t>.</w:t>
      </w:r>
      <w:proofErr w:type="gramEnd"/>
      <w:r w:rsidR="009D2BE3" w:rsidRPr="004E5480">
        <w:rPr>
          <w:rFonts w:cs="Tahoma"/>
          <w:lang w:val="sr-Latn-CS"/>
        </w:rPr>
        <w:t xml:space="preserve"> 0</w:t>
      </w:r>
      <w:r w:rsidR="008B3476" w:rsidRPr="004E5480">
        <w:rPr>
          <w:rFonts w:cs="Tahoma"/>
        </w:rPr>
        <w:t>4</w:t>
      </w:r>
      <w:r w:rsidR="002E348E" w:rsidRPr="004E5480">
        <w:rPr>
          <w:rFonts w:cs="Tahoma"/>
        </w:rPr>
        <w:t>.</w:t>
      </w:r>
      <w:r w:rsidR="002E348E" w:rsidRPr="004E5480">
        <w:rPr>
          <w:rFonts w:cs="Tahoma"/>
          <w:lang w:val="sr-Cyrl-CS"/>
        </w:rPr>
        <w:t xml:space="preserve"> 201</w:t>
      </w:r>
      <w:r w:rsidR="009D2BE3" w:rsidRPr="004E5480">
        <w:rPr>
          <w:rFonts w:cs="Tahoma"/>
        </w:rPr>
        <w:t>6</w:t>
      </w:r>
      <w:r w:rsidR="002E348E" w:rsidRPr="004E5480">
        <w:rPr>
          <w:rFonts w:cs="Tahoma"/>
          <w:lang w:val="sr-Cyrl-CS"/>
        </w:rPr>
        <w:t>.</w:t>
      </w:r>
      <w:r w:rsidR="002E348E" w:rsidRPr="00FD4769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2E348E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   </w:t>
      </w:r>
    </w:p>
    <w:p w:rsidR="00E862EB" w:rsidRDefault="003A28B5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>
        <w:rPr>
          <w:rFonts w:cs="Tahoma"/>
          <w:b/>
          <w:bCs/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1973580</wp:posOffset>
            </wp:positionH>
            <wp:positionV relativeFrom="paragraph">
              <wp:posOffset>635</wp:posOffset>
            </wp:positionV>
            <wp:extent cx="1565910" cy="967740"/>
            <wp:effectExtent l="19050" t="0" r="0" b="0"/>
            <wp:wrapNone/>
            <wp:docPr id="7" name="Picture 7" descr="C:\Jasmina\2015-2016\ebook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Jasmina\2015-2016\ebooks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5910" cy="967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cs="Tahoma"/>
          <w:b/>
          <w:bCs/>
          <w:noProof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4086860</wp:posOffset>
            </wp:positionH>
            <wp:positionV relativeFrom="paragraph">
              <wp:posOffset>635</wp:posOffset>
            </wp:positionV>
            <wp:extent cx="2320925" cy="944880"/>
            <wp:effectExtent l="19050" t="0" r="3175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0925" cy="944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60BED" w:rsidRPr="00E60BED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4E5480" w:rsidRDefault="00006303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  <w:r>
        <w:rPr>
          <w:noProof/>
          <w:color w:val="000000"/>
          <w:sz w:val="0"/>
          <w:szCs w:val="0"/>
          <w:u w:color="000000"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column">
              <wp:posOffset>887730</wp:posOffset>
            </wp:positionH>
            <wp:positionV relativeFrom="paragraph">
              <wp:posOffset>-2540</wp:posOffset>
            </wp:positionV>
            <wp:extent cx="2007870" cy="1889760"/>
            <wp:effectExtent l="19050" t="0" r="0" b="0"/>
            <wp:wrapNone/>
            <wp:docPr id="5" name="Picture 5" descr="C:\Jasmina\2015-2016\zadatak 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Jasmina\2015-2016\zadatak 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7870" cy="1889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E5480" w:rsidRDefault="004E5480" w:rsidP="002E348E">
      <w:pPr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</w:pPr>
    </w:p>
    <w:p w:rsidR="002E348E" w:rsidRPr="00E862EB" w:rsidRDefault="002E348E" w:rsidP="002E348E">
      <w:pPr>
        <w:rPr>
          <w:rFonts w:cs="Tahoma"/>
          <w:b/>
          <w:bCs/>
        </w:rPr>
      </w:pPr>
    </w:p>
    <w:p w:rsidR="00B6554B" w:rsidRPr="00B6554B" w:rsidRDefault="00006303" w:rsidP="002B6C49">
      <w:pPr>
        <w:pStyle w:val="ListParagraph"/>
        <w:numPr>
          <w:ilvl w:val="0"/>
          <w:numId w:val="8"/>
        </w:numPr>
        <w:rPr>
          <w:rFonts w:cs="Tahoma"/>
          <w:b/>
          <w:sz w:val="28"/>
          <w:lang w:val="sr-Cyrl-CS"/>
        </w:rPr>
      </w:pPr>
      <w:r>
        <w:rPr>
          <w:rFonts w:eastAsia="Tahoma"/>
        </w:rPr>
        <w:t xml:space="preserve">                                                             </w:t>
      </w:r>
      <w:r w:rsidR="00B6554B">
        <w:rPr>
          <w:rFonts w:eastAsia="Tahoma"/>
        </w:rPr>
        <w:t xml:space="preserve">               </w:t>
      </w:r>
    </w:p>
    <w:p w:rsidR="00B6554B" w:rsidRDefault="00B6554B" w:rsidP="00B6554B">
      <w:pPr>
        <w:pStyle w:val="ListParagraph"/>
        <w:ind w:left="644"/>
        <w:rPr>
          <w:rFonts w:eastAsia="Tahoma"/>
        </w:rPr>
      </w:pPr>
    </w:p>
    <w:p w:rsidR="00B6554B" w:rsidRPr="00B6554B" w:rsidRDefault="00B6554B" w:rsidP="00B6554B">
      <w:pPr>
        <w:pStyle w:val="ListParagraph"/>
        <w:ind w:left="644"/>
        <w:rPr>
          <w:rFonts w:cs="Tahoma"/>
          <w:b/>
          <w:sz w:val="28"/>
          <w:lang w:val="sr-Cyrl-CS"/>
        </w:rPr>
      </w:pPr>
      <w:r>
        <w:rPr>
          <w:rFonts w:eastAsia="Tahoma"/>
        </w:rPr>
        <w:t xml:space="preserve">                                                                             </w:t>
      </w:r>
      <w:proofErr w:type="spellStart"/>
      <w:r w:rsidR="008B722C" w:rsidRPr="002B6C49">
        <w:rPr>
          <w:rFonts w:eastAsia="Tahoma"/>
        </w:rPr>
        <w:t>О</w:t>
      </w:r>
      <w:r w:rsidR="00B56D5C" w:rsidRPr="002B6C49">
        <w:rPr>
          <w:rFonts w:eastAsia="Tahoma"/>
        </w:rPr>
        <w:t>дредити</w:t>
      </w:r>
      <w:proofErr w:type="spellEnd"/>
      <w:r w:rsidR="00B56D5C" w:rsidRPr="002B6C49">
        <w:rPr>
          <w:rFonts w:eastAsia="Tahoma"/>
        </w:rPr>
        <w:t xml:space="preserve"> </w:t>
      </w:r>
      <w:proofErr w:type="spellStart"/>
      <w:r w:rsidR="00CF5240">
        <w:rPr>
          <w:rFonts w:eastAsia="Tahoma"/>
        </w:rPr>
        <w:t>површину</w:t>
      </w:r>
      <w:proofErr w:type="spellEnd"/>
      <w:r w:rsidR="00CF5240">
        <w:rPr>
          <w:rFonts w:eastAsia="Tahoma"/>
        </w:rPr>
        <w:t xml:space="preserve"> </w:t>
      </w:r>
      <w:proofErr w:type="spellStart"/>
      <w:r>
        <w:rPr>
          <w:rFonts w:eastAsia="Tahoma"/>
        </w:rPr>
        <w:t>дела</w:t>
      </w:r>
      <w:proofErr w:type="spellEnd"/>
      <w:r>
        <w:rPr>
          <w:rFonts w:eastAsia="Tahoma"/>
        </w:rPr>
        <w:t xml:space="preserve"> </w:t>
      </w:r>
      <w:proofErr w:type="spellStart"/>
      <w:r>
        <w:rPr>
          <w:rFonts w:eastAsia="Tahoma"/>
        </w:rPr>
        <w:t>равни</w:t>
      </w:r>
      <w:proofErr w:type="spellEnd"/>
      <w:r>
        <w:rPr>
          <w:rFonts w:eastAsia="Tahoma"/>
        </w:rPr>
        <w:t xml:space="preserve"> </w:t>
      </w:r>
    </w:p>
    <w:p w:rsidR="002E348E" w:rsidRPr="00B6554B" w:rsidRDefault="00B6554B" w:rsidP="00B6554B">
      <w:pPr>
        <w:pStyle w:val="ListParagraph"/>
        <w:ind w:left="644"/>
        <w:rPr>
          <w:rFonts w:cs="Tahoma"/>
          <w:b/>
          <w:sz w:val="28"/>
          <w:lang w:val="sr-Cyrl-CS"/>
        </w:rPr>
      </w:pPr>
      <w:r>
        <w:rPr>
          <w:rFonts w:eastAsia="Tahoma"/>
        </w:rPr>
        <w:t xml:space="preserve">                                                                         </w:t>
      </w:r>
      <w:r w:rsidR="006F2DA8">
        <w:rPr>
          <w:rFonts w:eastAsia="Tahoma"/>
        </w:rPr>
        <w:t xml:space="preserve">    </w:t>
      </w:r>
      <w:proofErr w:type="spellStart"/>
      <w:proofErr w:type="gramStart"/>
      <w:r>
        <w:rPr>
          <w:rFonts w:eastAsia="Tahoma"/>
        </w:rPr>
        <w:t>који</w:t>
      </w:r>
      <w:proofErr w:type="spellEnd"/>
      <w:proofErr w:type="gramEnd"/>
      <w:r>
        <w:rPr>
          <w:rFonts w:eastAsia="Tahoma"/>
        </w:rPr>
        <w:t xml:space="preserve"> </w:t>
      </w:r>
      <w:proofErr w:type="spellStart"/>
      <w:r w:rsidR="00CF5240">
        <w:rPr>
          <w:rFonts w:eastAsia="Tahoma"/>
        </w:rPr>
        <w:t>огранич</w:t>
      </w:r>
      <w:r>
        <w:rPr>
          <w:rFonts w:eastAsia="Tahoma"/>
        </w:rPr>
        <w:t>ава</w:t>
      </w:r>
      <w:proofErr w:type="spellEnd"/>
      <w:r w:rsidR="00006303" w:rsidRPr="00B6554B">
        <w:rPr>
          <w:rFonts w:eastAsia="Tahoma"/>
        </w:rPr>
        <w:t xml:space="preserve"> </w:t>
      </w:r>
      <w:proofErr w:type="spellStart"/>
      <w:r w:rsidR="00CF5240" w:rsidRPr="00B6554B">
        <w:rPr>
          <w:rFonts w:eastAsia="Tahoma"/>
        </w:rPr>
        <w:t>крив</w:t>
      </w:r>
      <w:r w:rsidRPr="00B6554B">
        <w:rPr>
          <w:rFonts w:eastAsia="Tahoma"/>
        </w:rPr>
        <w:t>а</w:t>
      </w:r>
      <w:proofErr w:type="spellEnd"/>
      <w:r w:rsidR="00CF5240" w:rsidRPr="00B6554B">
        <w:rPr>
          <w:rFonts w:eastAsia="Tahoma"/>
        </w:rPr>
        <w:t xml:space="preserve"> </w:t>
      </w:r>
      <w:proofErr w:type="spellStart"/>
      <w:r w:rsidR="00CF5240" w:rsidRPr="00B6554B">
        <w:rPr>
          <w:rFonts w:eastAsia="Tahoma"/>
        </w:rPr>
        <w:t>линиј</w:t>
      </w:r>
      <w:r w:rsidRPr="00B6554B">
        <w:rPr>
          <w:rFonts w:eastAsia="Tahoma"/>
        </w:rPr>
        <w:t>а</w:t>
      </w:r>
      <w:proofErr w:type="spellEnd"/>
      <w:r w:rsidR="00CF5240" w:rsidRPr="00B6554B">
        <w:rPr>
          <w:rFonts w:eastAsia="Tahoma"/>
        </w:rPr>
        <w:t xml:space="preserve"> </w:t>
      </w:r>
      <w:r>
        <w:rPr>
          <w:rFonts w:eastAsia="Tahoma"/>
        </w:rPr>
        <w:t xml:space="preserve"> </w:t>
      </w:r>
      <w:r w:rsidR="00006303" w:rsidRPr="00006303">
        <w:rPr>
          <w:position w:val="-10"/>
        </w:rPr>
        <w:object w:dxaOrig="134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7.2pt;height:16.2pt" o:ole="">
            <v:imagedata r:id="rId10" o:title=""/>
          </v:shape>
          <o:OLEObject Type="Embed" ProgID="Equation.3" ShapeID="_x0000_i1025" DrawAspect="Content" ObjectID="_1523268257" r:id="rId11"/>
        </w:object>
      </w:r>
    </w:p>
    <w:p w:rsidR="00006303" w:rsidRDefault="00006303" w:rsidP="00006303">
      <w:pPr>
        <w:rPr>
          <w:rFonts w:cs="Tahoma"/>
          <w:b/>
          <w:sz w:val="28"/>
          <w:lang w:val="sr-Cyrl-CS"/>
        </w:rPr>
      </w:pPr>
    </w:p>
    <w:p w:rsidR="00006303" w:rsidRDefault="00006303" w:rsidP="00006303">
      <w:pPr>
        <w:rPr>
          <w:rFonts w:cs="Tahoma"/>
          <w:b/>
          <w:sz w:val="28"/>
          <w:lang w:val="sr-Cyrl-CS"/>
        </w:rPr>
      </w:pPr>
    </w:p>
    <w:p w:rsidR="00006303" w:rsidRDefault="00006303" w:rsidP="00006303">
      <w:pPr>
        <w:rPr>
          <w:rFonts w:cs="Tahoma"/>
          <w:b/>
          <w:sz w:val="28"/>
          <w:lang w:val="sr-Cyrl-CS"/>
        </w:rPr>
      </w:pPr>
    </w:p>
    <w:p w:rsidR="00006303" w:rsidRDefault="00006303" w:rsidP="00006303">
      <w:pPr>
        <w:rPr>
          <w:rFonts w:cs="Tahoma"/>
          <w:b/>
          <w:sz w:val="28"/>
          <w:lang w:val="sr-Cyrl-CS"/>
        </w:rPr>
      </w:pPr>
    </w:p>
    <w:p w:rsidR="00B6554B" w:rsidRPr="00006303" w:rsidRDefault="00B6554B" w:rsidP="00006303">
      <w:pPr>
        <w:rPr>
          <w:rFonts w:cs="Tahoma"/>
          <w:b/>
          <w:sz w:val="28"/>
          <w:lang w:val="sr-Cyrl-CS"/>
        </w:rPr>
      </w:pPr>
    </w:p>
    <w:p w:rsidR="002E348E" w:rsidRPr="00710B2E" w:rsidRDefault="00AF3688" w:rsidP="006F2DA8">
      <w:pPr>
        <w:pStyle w:val="ListParagraph"/>
        <w:numPr>
          <w:ilvl w:val="0"/>
          <w:numId w:val="8"/>
        </w:numPr>
        <w:tabs>
          <w:tab w:val="left" w:pos="709"/>
        </w:tabs>
        <w:ind w:left="709" w:hanging="425"/>
        <w:rPr>
          <w:rFonts w:cs="Tahoma"/>
          <w:b/>
          <w:sz w:val="28"/>
        </w:rPr>
      </w:pPr>
      <w:r>
        <w:rPr>
          <w:rFonts w:cs="Tahoma"/>
          <w:lang w:val="sr-Cyrl-CS"/>
        </w:rPr>
        <w:t xml:space="preserve">Део координатне равни оивичен кривом  </w:t>
      </w:r>
      <w:r w:rsidR="00D55C9A" w:rsidRPr="00006303">
        <w:rPr>
          <w:position w:val="-10"/>
        </w:rPr>
        <w:object w:dxaOrig="2000" w:dyaOrig="420">
          <v:shape id="_x0000_i1026" type="#_x0000_t75" style="width:100.2pt;height:21pt" o:ole="">
            <v:imagedata r:id="rId12" o:title=""/>
          </v:shape>
          <o:OLEObject Type="Embed" ProgID="Equation.3" ShapeID="_x0000_i1026" DrawAspect="Content" ObjectID="_1523268258" r:id="rId13"/>
        </w:object>
      </w:r>
      <w:r>
        <w:rPr>
          <w:rFonts w:cs="Tahoma"/>
          <w:lang w:val="sr-Cyrl-CS"/>
        </w:rPr>
        <w:t xml:space="preserve">  ротира око </w:t>
      </w:r>
      <w:r w:rsidR="003C73CB">
        <w:rPr>
          <w:rFonts w:cs="Tahoma"/>
          <w:lang w:val="sr-Cyrl-CS"/>
        </w:rPr>
        <w:t>своје асимптоте</w:t>
      </w:r>
      <w:r>
        <w:rPr>
          <w:rFonts w:cs="Tahoma"/>
        </w:rPr>
        <w:t xml:space="preserve">. </w:t>
      </w:r>
      <w:r w:rsidR="00E430C4">
        <w:rPr>
          <w:rFonts w:cs="Tahoma"/>
        </w:rPr>
        <w:t xml:space="preserve">     </w:t>
      </w:r>
      <w:r w:rsidR="006F2DA8">
        <w:rPr>
          <w:rFonts w:cs="Tahoma"/>
        </w:rPr>
        <w:t xml:space="preserve">  </w:t>
      </w:r>
      <w:proofErr w:type="spellStart"/>
      <w:r>
        <w:rPr>
          <w:rFonts w:cs="Tahoma"/>
        </w:rPr>
        <w:t>Одредити</w:t>
      </w:r>
      <w:proofErr w:type="spellEnd"/>
      <w:r>
        <w:rPr>
          <w:rFonts w:cs="Tahoma"/>
        </w:rPr>
        <w:t xml:space="preserve"> </w:t>
      </w:r>
      <w:proofErr w:type="spellStart"/>
      <w:r>
        <w:rPr>
          <w:rFonts w:cs="Tahoma"/>
        </w:rPr>
        <w:t>запремину</w:t>
      </w:r>
      <w:proofErr w:type="spellEnd"/>
      <w:r>
        <w:rPr>
          <w:rFonts w:cs="Tahoma"/>
        </w:rPr>
        <w:t xml:space="preserve"> </w:t>
      </w:r>
      <w:proofErr w:type="spellStart"/>
      <w:r>
        <w:rPr>
          <w:rFonts w:cs="Tahoma"/>
        </w:rPr>
        <w:t>ротационог</w:t>
      </w:r>
      <w:proofErr w:type="spellEnd"/>
      <w:r>
        <w:rPr>
          <w:rFonts w:cs="Tahoma"/>
        </w:rPr>
        <w:t xml:space="preserve"> </w:t>
      </w:r>
      <w:proofErr w:type="spellStart"/>
      <w:r>
        <w:rPr>
          <w:rFonts w:cs="Tahoma"/>
        </w:rPr>
        <w:t>тела</w:t>
      </w:r>
      <w:proofErr w:type="spellEnd"/>
      <w:r>
        <w:rPr>
          <w:rFonts w:cs="Tahoma"/>
        </w:rPr>
        <w:t>.</w:t>
      </w:r>
      <w:r w:rsidR="005F45BD" w:rsidRPr="002B6C49">
        <w:rPr>
          <w:rFonts w:cs="Tahoma"/>
          <w:lang w:val="sr-Cyrl-CS"/>
        </w:rPr>
        <w:t xml:space="preserve"> </w:t>
      </w:r>
    </w:p>
    <w:p w:rsidR="002E348E" w:rsidRPr="007408FB" w:rsidRDefault="002E043E" w:rsidP="002E348E">
      <w:pPr>
        <w:pStyle w:val="ListParagraph"/>
        <w:numPr>
          <w:ilvl w:val="0"/>
          <w:numId w:val="8"/>
        </w:numPr>
        <w:tabs>
          <w:tab w:val="center" w:pos="709"/>
        </w:tabs>
        <w:rPr>
          <w:rFonts w:cs="Tahoma"/>
        </w:rPr>
      </w:pPr>
      <w:r w:rsidRPr="002E043E">
        <w:rPr>
          <w:rFonts w:cs="Tahoma"/>
        </w:rPr>
        <w:t xml:space="preserve"> </w:t>
      </w:r>
      <w:r w:rsidR="00F57CE0">
        <w:rPr>
          <w:rFonts w:cs="Tahoma"/>
        </w:rPr>
        <w:t xml:space="preserve">Наћи </w:t>
      </w:r>
      <w:proofErr w:type="spellStart"/>
      <w:r w:rsidR="00F57CE0">
        <w:rPr>
          <w:rFonts w:cs="Tahoma"/>
        </w:rPr>
        <w:t>дужину</w:t>
      </w:r>
      <w:proofErr w:type="spellEnd"/>
      <w:r w:rsidR="00F57CE0">
        <w:rPr>
          <w:rFonts w:cs="Tahoma"/>
        </w:rPr>
        <w:t xml:space="preserve"> </w:t>
      </w:r>
      <w:proofErr w:type="spellStart"/>
      <w:r w:rsidR="00F57CE0">
        <w:rPr>
          <w:rFonts w:cs="Tahoma"/>
        </w:rPr>
        <w:t>лука</w:t>
      </w:r>
      <w:proofErr w:type="spellEnd"/>
      <w:r w:rsidR="00F57CE0">
        <w:rPr>
          <w:rFonts w:cs="Tahoma"/>
        </w:rPr>
        <w:t xml:space="preserve"> </w:t>
      </w:r>
      <w:proofErr w:type="spellStart"/>
      <w:r w:rsidR="00F57CE0">
        <w:rPr>
          <w:rFonts w:cs="Tahoma"/>
        </w:rPr>
        <w:t>криве</w:t>
      </w:r>
      <w:proofErr w:type="spellEnd"/>
      <w:r w:rsidR="00F57CE0">
        <w:rPr>
          <w:rFonts w:cs="Tahoma"/>
        </w:rPr>
        <w:t xml:space="preserve"> </w:t>
      </w:r>
      <w:r w:rsidR="00F57CE0" w:rsidRPr="0015195A">
        <w:rPr>
          <w:position w:val="-10"/>
        </w:rPr>
        <w:object w:dxaOrig="760" w:dyaOrig="360">
          <v:shape id="_x0000_i1027" type="#_x0000_t75" style="width:37.2pt;height:17.4pt" o:ole="">
            <v:imagedata r:id="rId14" o:title=""/>
          </v:shape>
          <o:OLEObject Type="Embed" ProgID="Equation.3" ShapeID="_x0000_i1027" DrawAspect="Content" ObjectID="_1523268259" r:id="rId15"/>
        </w:object>
      </w:r>
      <w:proofErr w:type="spellStart"/>
      <w:r w:rsidR="00F57CE0">
        <w:rPr>
          <w:rFonts w:cs="Tahoma"/>
        </w:rPr>
        <w:t>између</w:t>
      </w:r>
      <w:proofErr w:type="spellEnd"/>
      <w:r w:rsidR="00F57CE0">
        <w:rPr>
          <w:rFonts w:cs="Tahoma"/>
        </w:rPr>
        <w:t xml:space="preserve"> </w:t>
      </w:r>
      <w:proofErr w:type="spellStart"/>
      <w:r w:rsidR="00F57CE0">
        <w:rPr>
          <w:rFonts w:cs="Tahoma"/>
        </w:rPr>
        <w:t>тачака</w:t>
      </w:r>
      <w:proofErr w:type="spellEnd"/>
      <w:r>
        <w:rPr>
          <w:rFonts w:cs="Tahoma"/>
        </w:rPr>
        <w:t xml:space="preserve"> </w:t>
      </w:r>
      <w:r w:rsidR="00F57CE0" w:rsidRPr="0015195A">
        <w:rPr>
          <w:position w:val="-10"/>
        </w:rPr>
        <w:object w:dxaOrig="480" w:dyaOrig="340">
          <v:shape id="_x0000_i1028" type="#_x0000_t75" style="width:23.4pt;height:16.8pt" o:ole="">
            <v:imagedata r:id="rId16" o:title=""/>
          </v:shape>
          <o:OLEObject Type="Embed" ProgID="Equation.3" ShapeID="_x0000_i1028" DrawAspect="Content" ObjectID="_1523268260" r:id="rId17"/>
        </w:object>
      </w:r>
      <w:r w:rsidR="00F57CE0">
        <w:rPr>
          <w:rFonts w:cs="Tahoma"/>
        </w:rPr>
        <w:t xml:space="preserve"> </w:t>
      </w:r>
      <w:proofErr w:type="gramStart"/>
      <w:r w:rsidR="00F57CE0">
        <w:rPr>
          <w:rFonts w:cs="Tahoma"/>
        </w:rPr>
        <w:t xml:space="preserve">и </w:t>
      </w:r>
      <w:r w:rsidR="00F57CE0" w:rsidRPr="0015195A">
        <w:rPr>
          <w:position w:val="-10"/>
        </w:rPr>
        <w:object w:dxaOrig="620" w:dyaOrig="360">
          <v:shape id="_x0000_i1029" type="#_x0000_t75" style="width:30.6pt;height:17.4pt" o:ole="">
            <v:imagedata r:id="rId18" o:title=""/>
          </v:shape>
          <o:OLEObject Type="Embed" ProgID="Equation.3" ShapeID="_x0000_i1029" DrawAspect="Content" ObjectID="_1523268261" r:id="rId19"/>
        </w:object>
      </w:r>
      <w:r w:rsidR="00F57CE0">
        <w:rPr>
          <w:rFonts w:cs="Tahoma"/>
        </w:rPr>
        <w:t xml:space="preserve"> .</w:t>
      </w:r>
      <w:r w:rsidR="00F57CE0" w:rsidRPr="002E043E">
        <w:rPr>
          <w:rFonts w:cs="Tahoma"/>
        </w:rPr>
        <w:t xml:space="preserve"> </w:t>
      </w:r>
    </w:p>
    <w:p w:rsidR="00DC6C8A" w:rsidRPr="002B6C49" w:rsidRDefault="007408FB" w:rsidP="00DC6C8A">
      <w:pPr>
        <w:pStyle w:val="ListParagraph"/>
        <w:numPr>
          <w:ilvl w:val="0"/>
          <w:numId w:val="8"/>
        </w:numPr>
        <w:tabs>
          <w:tab w:val="left" w:pos="6192"/>
        </w:tabs>
        <w:rPr>
          <w:rFonts w:cs="Tahoma"/>
          <w:b/>
          <w:sz w:val="28"/>
        </w:rPr>
      </w:pPr>
      <w:proofErr w:type="spellStart"/>
      <w:r>
        <w:rPr>
          <w:rFonts w:cs="Tahoma"/>
        </w:rPr>
        <w:t>Да</w:t>
      </w:r>
      <w:proofErr w:type="spellEnd"/>
      <w:r>
        <w:rPr>
          <w:rFonts w:cs="Tahoma"/>
        </w:rPr>
        <w:t xml:space="preserve"> </w:t>
      </w:r>
      <w:proofErr w:type="spellStart"/>
      <w:r>
        <w:rPr>
          <w:rFonts w:cs="Tahoma"/>
        </w:rPr>
        <w:t>ли</w:t>
      </w:r>
      <w:proofErr w:type="spellEnd"/>
      <w:r>
        <w:rPr>
          <w:rFonts w:cs="Tahoma"/>
        </w:rPr>
        <w:t xml:space="preserve"> </w:t>
      </w:r>
      <w:proofErr w:type="spellStart"/>
      <w:r>
        <w:rPr>
          <w:rFonts w:cs="Tahoma"/>
        </w:rPr>
        <w:t>интеграл</w:t>
      </w:r>
      <w:proofErr w:type="spellEnd"/>
      <w:r w:rsidR="003F6E6C" w:rsidRPr="002B6C49">
        <w:rPr>
          <w:rFonts w:cs="Tahoma"/>
        </w:rPr>
        <w:t xml:space="preserve"> </w:t>
      </w:r>
      <w:r>
        <w:rPr>
          <w:rFonts w:cs="Tahoma"/>
        </w:rPr>
        <w:t xml:space="preserve"> </w:t>
      </w:r>
      <w:r w:rsidR="00224304" w:rsidRPr="00E430C4">
        <w:rPr>
          <w:position w:val="-32"/>
        </w:rPr>
        <w:object w:dxaOrig="900" w:dyaOrig="940">
          <v:shape id="_x0000_i1030" type="#_x0000_t75" style="width:44.4pt;height:46.2pt" o:ole="">
            <v:imagedata r:id="rId20" o:title=""/>
          </v:shape>
          <o:OLEObject Type="Embed" ProgID="Equation.3" ShapeID="_x0000_i1030" DrawAspect="Content" ObjectID="_1523268262" r:id="rId21"/>
        </w:object>
      </w:r>
      <w:r>
        <w:rPr>
          <w:rFonts w:cs="Tahoma"/>
        </w:rPr>
        <w:t xml:space="preserve"> </w:t>
      </w:r>
      <w:proofErr w:type="spellStart"/>
      <w:r>
        <w:rPr>
          <w:rFonts w:cs="Tahoma"/>
        </w:rPr>
        <w:t>конвергира</w:t>
      </w:r>
      <w:proofErr w:type="spellEnd"/>
      <w:r>
        <w:rPr>
          <w:rFonts w:cs="Tahoma"/>
        </w:rPr>
        <w:t>?</w:t>
      </w:r>
    </w:p>
    <w:p w:rsidR="002E348E" w:rsidRPr="002B6C49" w:rsidRDefault="002E348E" w:rsidP="002B6C49">
      <w:pPr>
        <w:tabs>
          <w:tab w:val="left" w:pos="6192"/>
        </w:tabs>
        <w:ind w:left="284"/>
        <w:rPr>
          <w:rFonts w:cs="Tahoma"/>
          <w:b/>
          <w:sz w:val="28"/>
        </w:rPr>
      </w:pPr>
      <w:r w:rsidRPr="002B6C49">
        <w:rPr>
          <w:rFonts w:cs="Tahoma"/>
        </w:rPr>
        <w:t xml:space="preserve">                                                                          </w:t>
      </w:r>
      <w:r w:rsidRPr="002B6C49">
        <w:rPr>
          <w:rFonts w:eastAsia="Tahoma"/>
        </w:rPr>
        <w:t xml:space="preserve">         </w:t>
      </w:r>
      <w:r w:rsidRPr="002B6C49">
        <w:rPr>
          <w:rFonts w:cs="Tahoma"/>
        </w:rPr>
        <w:t xml:space="preserve">             </w:t>
      </w:r>
    </w:p>
    <w:p w:rsidR="002E348E" w:rsidRPr="00DC6C8A" w:rsidRDefault="002E348E" w:rsidP="002E348E">
      <w:pPr>
        <w:rPr>
          <w:rFonts w:cs="Tahoma"/>
        </w:rPr>
      </w:pPr>
      <w:r>
        <w:rPr>
          <w:rFonts w:cs="Tahoma"/>
        </w:rPr>
        <w:t xml:space="preserve">                                                                                                          </w:t>
      </w:r>
    </w:p>
    <w:p w:rsidR="002E348E" w:rsidRPr="008B3476" w:rsidRDefault="002E348E" w:rsidP="004E5480">
      <w:pPr>
        <w:shd w:val="clear" w:color="auto" w:fill="F79646" w:themeFill="accent6"/>
        <w:ind w:left="284"/>
        <w:rPr>
          <w:rFonts w:cs="Tahoma"/>
        </w:rPr>
      </w:pPr>
      <w:r>
        <w:rPr>
          <w:rFonts w:cs="Tahoma"/>
        </w:rPr>
        <w:t xml:space="preserve">  </w:t>
      </w:r>
      <w:r w:rsidR="008B3476">
        <w:rPr>
          <w:rFonts w:cs="Tahoma"/>
        </w:rPr>
        <w:t xml:space="preserve">Четврта писмена вежба из анализе са алгебром         </w:t>
      </w:r>
      <w:r w:rsidR="008B3476">
        <w:rPr>
          <w:rFonts w:cs="Tahoma"/>
          <w:lang w:val="sr-Latn-CS"/>
        </w:rPr>
        <w:t>I</w:t>
      </w:r>
      <w:r w:rsidR="008B3476">
        <w:rPr>
          <w:rFonts w:cs="Tahoma"/>
        </w:rPr>
        <w:t>I</w:t>
      </w:r>
      <w:r w:rsidR="008B3476">
        <w:rPr>
          <w:rFonts w:cs="Tahoma"/>
          <w:lang w:val="sr-Latn-CS"/>
        </w:rPr>
        <w:t xml:space="preserve"> група</w:t>
      </w:r>
      <w:r w:rsidR="008B3476">
        <w:rPr>
          <w:rFonts w:cs="Tahoma"/>
        </w:rPr>
        <w:t xml:space="preserve">,         </w:t>
      </w:r>
      <w:r w:rsidR="008B3476">
        <w:rPr>
          <w:rFonts w:cs="Tahoma"/>
          <w:lang w:val="sr-Latn-CS"/>
        </w:rPr>
        <w:t>I</w:t>
      </w:r>
      <w:r w:rsidR="008B3476">
        <w:rPr>
          <w:rFonts w:cs="Tahoma"/>
        </w:rPr>
        <w:t>Vсм</w:t>
      </w:r>
      <w:r w:rsidR="008B3476">
        <w:rPr>
          <w:rFonts w:cs="Tahoma"/>
          <w:lang w:val="sr-Latn-CS"/>
        </w:rPr>
        <w:t xml:space="preserve">  </w:t>
      </w:r>
      <w:r w:rsidR="008B3476">
        <w:rPr>
          <w:rFonts w:cs="Tahoma"/>
        </w:rPr>
        <w:t xml:space="preserve">       27</w:t>
      </w:r>
      <w:r w:rsidR="008B3476">
        <w:rPr>
          <w:rFonts w:cs="Tahoma"/>
          <w:lang w:val="sr-Latn-CS"/>
        </w:rPr>
        <w:t>. 0</w:t>
      </w:r>
      <w:r w:rsidR="008B3476">
        <w:rPr>
          <w:rFonts w:cs="Tahoma"/>
        </w:rPr>
        <w:t>4.</w:t>
      </w:r>
      <w:r w:rsidR="008B3476">
        <w:rPr>
          <w:rFonts w:cs="Tahoma"/>
          <w:lang w:val="sr-Cyrl-CS"/>
        </w:rPr>
        <w:t xml:space="preserve"> 201</w:t>
      </w:r>
      <w:r w:rsidR="008B3476">
        <w:rPr>
          <w:rFonts w:cs="Tahoma"/>
        </w:rPr>
        <w:t>6</w:t>
      </w:r>
      <w:r w:rsidR="008B3476">
        <w:rPr>
          <w:rFonts w:cs="Tahoma"/>
          <w:lang w:val="sr-Cyrl-CS"/>
        </w:rPr>
        <w:t>.</w:t>
      </w:r>
      <w:r w:rsidR="008B3476" w:rsidRPr="00FD4769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</w:rPr>
        <w:t xml:space="preserve"> </w:t>
      </w:r>
      <w:r w:rsidR="008B3476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sr-Cyrl-CS"/>
        </w:rPr>
        <w:t xml:space="preserve">    </w:t>
      </w:r>
    </w:p>
    <w:p w:rsidR="004E5480" w:rsidRDefault="00224304" w:rsidP="002E348E">
      <w:pPr>
        <w:rPr>
          <w:b/>
          <w:noProof/>
          <w:sz w:val="22"/>
        </w:rPr>
      </w:pPr>
      <w:r>
        <w:rPr>
          <w:b/>
          <w:noProof/>
          <w:sz w:val="22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2788920</wp:posOffset>
            </wp:positionH>
            <wp:positionV relativeFrom="paragraph">
              <wp:posOffset>10795</wp:posOffset>
            </wp:positionV>
            <wp:extent cx="1562735" cy="967740"/>
            <wp:effectExtent l="19050" t="0" r="0" b="0"/>
            <wp:wrapNone/>
            <wp:docPr id="6" name="Picture 6" descr="C:\Jasmina\2015-2016\ebook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Jasmina\2015-2016\ebooks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62735" cy="967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sz w:val="22"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column">
              <wp:posOffset>175260</wp:posOffset>
            </wp:positionH>
            <wp:positionV relativeFrom="paragraph">
              <wp:posOffset>10795</wp:posOffset>
            </wp:positionV>
            <wp:extent cx="2223770" cy="1013460"/>
            <wp:effectExtent l="19050" t="0" r="5080" b="0"/>
            <wp:wrapNone/>
            <wp:docPr id="8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3770" cy="1013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A28B5">
        <w:rPr>
          <w:b/>
          <w:noProof/>
          <w:sz w:val="22"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column">
              <wp:posOffset>5090160</wp:posOffset>
            </wp:positionH>
            <wp:positionV relativeFrom="paragraph">
              <wp:posOffset>14605</wp:posOffset>
            </wp:positionV>
            <wp:extent cx="1238250" cy="1013460"/>
            <wp:effectExtent l="19050" t="0" r="0" b="0"/>
            <wp:wrapNone/>
            <wp:docPr id="2" name="Picture 1" descr="C:\Jasmina\2015-2016\lem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Jasmina\2015-2016\lemon.pn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0" cy="1013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E5480" w:rsidRDefault="004E5480" w:rsidP="002E348E">
      <w:pPr>
        <w:rPr>
          <w:b/>
          <w:noProof/>
          <w:sz w:val="22"/>
        </w:rPr>
      </w:pPr>
    </w:p>
    <w:p w:rsidR="004E5480" w:rsidRDefault="004E5480" w:rsidP="002E348E">
      <w:pPr>
        <w:rPr>
          <w:b/>
          <w:noProof/>
          <w:sz w:val="22"/>
        </w:rPr>
      </w:pPr>
    </w:p>
    <w:p w:rsidR="004E5480" w:rsidRDefault="004E5480" w:rsidP="002E348E">
      <w:pPr>
        <w:rPr>
          <w:b/>
          <w:noProof/>
          <w:sz w:val="22"/>
        </w:rPr>
      </w:pPr>
    </w:p>
    <w:p w:rsidR="004E5480" w:rsidRDefault="004E5480" w:rsidP="002E348E">
      <w:pPr>
        <w:rPr>
          <w:b/>
          <w:noProof/>
          <w:sz w:val="22"/>
        </w:rPr>
      </w:pPr>
    </w:p>
    <w:p w:rsidR="004E5480" w:rsidRDefault="004E5480" w:rsidP="002E348E">
      <w:pPr>
        <w:rPr>
          <w:b/>
          <w:noProof/>
          <w:sz w:val="22"/>
        </w:rPr>
      </w:pPr>
    </w:p>
    <w:p w:rsidR="004E5480" w:rsidRDefault="004E5480" w:rsidP="002E348E">
      <w:pPr>
        <w:rPr>
          <w:b/>
          <w:noProof/>
          <w:sz w:val="22"/>
        </w:rPr>
      </w:pPr>
    </w:p>
    <w:p w:rsidR="00B6554B" w:rsidRPr="00B6554B" w:rsidRDefault="00B6554B" w:rsidP="002E348E">
      <w:pPr>
        <w:rPr>
          <w:b/>
          <w:noProof/>
          <w:sz w:val="22"/>
        </w:rPr>
      </w:pPr>
      <w:r>
        <w:rPr>
          <w:b/>
          <w:noProof/>
          <w:sz w:val="22"/>
        </w:rPr>
        <w:drawing>
          <wp:anchor distT="0" distB="0" distL="114300" distR="114300" simplePos="0" relativeHeight="251674624" behindDoc="1" locked="0" layoutInCell="1" allowOverlap="1">
            <wp:simplePos x="0" y="0"/>
            <wp:positionH relativeFrom="column">
              <wp:posOffset>990600</wp:posOffset>
            </wp:positionH>
            <wp:positionV relativeFrom="paragraph">
              <wp:posOffset>33020</wp:posOffset>
            </wp:positionV>
            <wp:extent cx="2198370" cy="1905000"/>
            <wp:effectExtent l="19050" t="0" r="0" b="0"/>
            <wp:wrapNone/>
            <wp:docPr id="3" name="Picture 15" descr="C:\Jasmina\2015-2016\zadatak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Jasmina\2015-2016\zadatak2.pn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8370" cy="190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6554B" w:rsidRPr="00B6554B" w:rsidRDefault="00B6554B" w:rsidP="00B6554B">
      <w:pPr>
        <w:pStyle w:val="ListParagraph"/>
        <w:numPr>
          <w:ilvl w:val="0"/>
          <w:numId w:val="10"/>
        </w:numPr>
        <w:rPr>
          <w:rFonts w:cs="Tahoma"/>
          <w:b/>
          <w:sz w:val="28"/>
          <w:lang w:val="sr-Cyrl-CS"/>
        </w:rPr>
      </w:pPr>
      <w:r>
        <w:rPr>
          <w:rFonts w:eastAsia="Tahoma"/>
        </w:rPr>
        <w:t xml:space="preserve">                                                                </w:t>
      </w:r>
      <w:r w:rsidRPr="00B6554B">
        <w:rPr>
          <w:rFonts w:eastAsia="Tahoma"/>
        </w:rPr>
        <w:t xml:space="preserve">            </w:t>
      </w:r>
    </w:p>
    <w:p w:rsidR="00B6554B" w:rsidRDefault="00B6554B" w:rsidP="00B6554B">
      <w:pPr>
        <w:pStyle w:val="ListParagraph"/>
        <w:ind w:left="644"/>
        <w:rPr>
          <w:rFonts w:eastAsia="Tahoma"/>
        </w:rPr>
      </w:pPr>
    </w:p>
    <w:p w:rsidR="00B6554B" w:rsidRPr="00B6554B" w:rsidRDefault="00B6554B" w:rsidP="00B6554B">
      <w:pPr>
        <w:pStyle w:val="ListParagraph"/>
        <w:ind w:left="644"/>
        <w:rPr>
          <w:rFonts w:cs="Tahoma"/>
          <w:b/>
          <w:sz w:val="28"/>
          <w:lang w:val="sr-Cyrl-CS"/>
        </w:rPr>
      </w:pPr>
      <w:r>
        <w:rPr>
          <w:rFonts w:eastAsia="Tahoma"/>
        </w:rPr>
        <w:t xml:space="preserve">                                                                             </w:t>
      </w:r>
      <w:proofErr w:type="spellStart"/>
      <w:r w:rsidRPr="002B6C49">
        <w:rPr>
          <w:rFonts w:eastAsia="Tahoma"/>
        </w:rPr>
        <w:t>Одредити</w:t>
      </w:r>
      <w:proofErr w:type="spellEnd"/>
      <w:r w:rsidRPr="002B6C49">
        <w:rPr>
          <w:rFonts w:eastAsia="Tahoma"/>
        </w:rPr>
        <w:t xml:space="preserve"> </w:t>
      </w:r>
      <w:proofErr w:type="spellStart"/>
      <w:r>
        <w:rPr>
          <w:rFonts w:eastAsia="Tahoma"/>
        </w:rPr>
        <w:t>површину</w:t>
      </w:r>
      <w:proofErr w:type="spellEnd"/>
      <w:r>
        <w:rPr>
          <w:rFonts w:eastAsia="Tahoma"/>
        </w:rPr>
        <w:t xml:space="preserve"> </w:t>
      </w:r>
      <w:proofErr w:type="spellStart"/>
      <w:r>
        <w:rPr>
          <w:rFonts w:eastAsia="Tahoma"/>
        </w:rPr>
        <w:t>дела</w:t>
      </w:r>
      <w:proofErr w:type="spellEnd"/>
      <w:r>
        <w:rPr>
          <w:rFonts w:eastAsia="Tahoma"/>
        </w:rPr>
        <w:t xml:space="preserve"> </w:t>
      </w:r>
      <w:proofErr w:type="spellStart"/>
      <w:r>
        <w:rPr>
          <w:rFonts w:eastAsia="Tahoma"/>
        </w:rPr>
        <w:t>равни</w:t>
      </w:r>
      <w:proofErr w:type="spellEnd"/>
      <w:r>
        <w:rPr>
          <w:rFonts w:eastAsia="Tahoma"/>
        </w:rPr>
        <w:t xml:space="preserve"> </w:t>
      </w:r>
    </w:p>
    <w:p w:rsidR="00B6554B" w:rsidRPr="00B6554B" w:rsidRDefault="00B6554B" w:rsidP="00B6554B">
      <w:pPr>
        <w:pStyle w:val="ListParagraph"/>
        <w:ind w:left="644"/>
        <w:rPr>
          <w:rFonts w:cs="Tahoma"/>
          <w:b/>
          <w:sz w:val="28"/>
          <w:lang w:val="sr-Cyrl-CS"/>
        </w:rPr>
      </w:pPr>
      <w:r>
        <w:rPr>
          <w:rFonts w:eastAsia="Tahoma"/>
        </w:rPr>
        <w:t xml:space="preserve">                                                                         </w:t>
      </w:r>
      <w:r w:rsidR="006F2DA8">
        <w:rPr>
          <w:rFonts w:eastAsia="Tahoma"/>
        </w:rPr>
        <w:t xml:space="preserve">    </w:t>
      </w:r>
      <w:proofErr w:type="spellStart"/>
      <w:proofErr w:type="gramStart"/>
      <w:r>
        <w:rPr>
          <w:rFonts w:eastAsia="Tahoma"/>
        </w:rPr>
        <w:t>који</w:t>
      </w:r>
      <w:proofErr w:type="spellEnd"/>
      <w:proofErr w:type="gramEnd"/>
      <w:r>
        <w:rPr>
          <w:rFonts w:eastAsia="Tahoma"/>
        </w:rPr>
        <w:t xml:space="preserve"> </w:t>
      </w:r>
      <w:proofErr w:type="spellStart"/>
      <w:r>
        <w:rPr>
          <w:rFonts w:eastAsia="Tahoma"/>
        </w:rPr>
        <w:t>ограничава</w:t>
      </w:r>
      <w:proofErr w:type="spellEnd"/>
      <w:r w:rsidRPr="00B6554B">
        <w:rPr>
          <w:rFonts w:eastAsia="Tahoma"/>
        </w:rPr>
        <w:t xml:space="preserve"> </w:t>
      </w:r>
      <w:proofErr w:type="spellStart"/>
      <w:r w:rsidRPr="00B6554B">
        <w:rPr>
          <w:rFonts w:eastAsia="Tahoma"/>
        </w:rPr>
        <w:t>крива</w:t>
      </w:r>
      <w:proofErr w:type="spellEnd"/>
      <w:r w:rsidRPr="00B6554B">
        <w:rPr>
          <w:rFonts w:eastAsia="Tahoma"/>
        </w:rPr>
        <w:t xml:space="preserve"> </w:t>
      </w:r>
      <w:proofErr w:type="spellStart"/>
      <w:r w:rsidRPr="00B6554B">
        <w:rPr>
          <w:rFonts w:eastAsia="Tahoma"/>
        </w:rPr>
        <w:t>линија</w:t>
      </w:r>
      <w:proofErr w:type="spellEnd"/>
      <w:r w:rsidRPr="00B6554B">
        <w:rPr>
          <w:rFonts w:eastAsia="Tahoma"/>
        </w:rPr>
        <w:t xml:space="preserve"> </w:t>
      </w:r>
      <w:r>
        <w:rPr>
          <w:rFonts w:eastAsia="Tahoma"/>
        </w:rPr>
        <w:t xml:space="preserve"> </w:t>
      </w:r>
      <w:r w:rsidRPr="00006303">
        <w:rPr>
          <w:position w:val="-10"/>
        </w:rPr>
        <w:object w:dxaOrig="1340" w:dyaOrig="320">
          <v:shape id="_x0000_i1031" type="#_x0000_t75" style="width:67.2pt;height:16.2pt" o:ole="">
            <v:imagedata r:id="rId10" o:title=""/>
          </v:shape>
          <o:OLEObject Type="Embed" ProgID="Equation.3" ShapeID="_x0000_i1031" DrawAspect="Content" ObjectID="_1523268263" r:id="rId25"/>
        </w:object>
      </w:r>
    </w:p>
    <w:p w:rsidR="00B6554B" w:rsidRDefault="00B6554B" w:rsidP="00B6554B">
      <w:pPr>
        <w:rPr>
          <w:rFonts w:cs="Tahoma"/>
          <w:b/>
          <w:sz w:val="28"/>
          <w:lang w:val="sr-Cyrl-CS"/>
        </w:rPr>
      </w:pPr>
    </w:p>
    <w:p w:rsidR="00B6554B" w:rsidRDefault="00B6554B" w:rsidP="00B6554B">
      <w:pPr>
        <w:rPr>
          <w:rFonts w:cs="Tahoma"/>
          <w:b/>
          <w:sz w:val="28"/>
          <w:lang w:val="sr-Cyrl-CS"/>
        </w:rPr>
      </w:pPr>
    </w:p>
    <w:p w:rsidR="00B6554B" w:rsidRDefault="00B6554B" w:rsidP="00B6554B">
      <w:pPr>
        <w:rPr>
          <w:rFonts w:cs="Tahoma"/>
          <w:b/>
          <w:sz w:val="28"/>
          <w:lang w:val="sr-Cyrl-CS"/>
        </w:rPr>
      </w:pPr>
    </w:p>
    <w:p w:rsidR="00B6554B" w:rsidRDefault="00B6554B" w:rsidP="00B6554B">
      <w:pPr>
        <w:rPr>
          <w:rFonts w:cs="Tahoma"/>
          <w:lang w:val="sr-Cyrl-CS"/>
        </w:rPr>
      </w:pPr>
    </w:p>
    <w:p w:rsidR="00B6554B" w:rsidRDefault="00B6554B" w:rsidP="00B6554B">
      <w:pPr>
        <w:rPr>
          <w:rFonts w:cs="Tahoma"/>
          <w:lang w:val="sr-Cyrl-CS"/>
        </w:rPr>
      </w:pPr>
    </w:p>
    <w:p w:rsidR="0015195A" w:rsidRPr="0015195A" w:rsidRDefault="0015195A" w:rsidP="0015195A">
      <w:pPr>
        <w:pStyle w:val="Header"/>
        <w:numPr>
          <w:ilvl w:val="0"/>
          <w:numId w:val="10"/>
        </w:numPr>
        <w:rPr>
          <w:rFonts w:ascii="Times New Roman" w:hAnsi="Times New Roman"/>
          <w:sz w:val="24"/>
          <w:lang w:val="sr-Cyrl-CS"/>
        </w:rPr>
      </w:pPr>
      <w:r>
        <w:rPr>
          <w:rFonts w:ascii="Times New Roman" w:eastAsia="Times New Roman" w:hAnsi="Times New Roman"/>
          <w:sz w:val="24"/>
          <w:lang w:val="sr-Cyrl-CS"/>
        </w:rPr>
        <w:t>Одредити з</w:t>
      </w:r>
      <w:r w:rsidRPr="0015195A">
        <w:rPr>
          <w:rFonts w:ascii="Times New Roman" w:eastAsia="Times New Roman" w:hAnsi="Times New Roman"/>
          <w:sz w:val="24"/>
          <w:lang w:val="sr-Cyrl-CS"/>
        </w:rPr>
        <w:t>апремин</w:t>
      </w:r>
      <w:r>
        <w:rPr>
          <w:rFonts w:ascii="Times New Roman" w:eastAsia="Times New Roman" w:hAnsi="Times New Roman"/>
          <w:sz w:val="24"/>
          <w:lang w:val="sr-Cyrl-CS"/>
        </w:rPr>
        <w:t>у</w:t>
      </w:r>
      <w:r w:rsidRPr="0015195A">
        <w:rPr>
          <w:rFonts w:ascii="Times New Roman" w:eastAsia="Times New Roman" w:hAnsi="Times New Roman"/>
          <w:sz w:val="24"/>
          <w:lang w:val="sr-Cyrl-CS"/>
        </w:rPr>
        <w:t xml:space="preserve"> тела које настаје обртањем криве</w:t>
      </w:r>
      <w:r w:rsidRPr="0015195A">
        <w:rPr>
          <w:rFonts w:ascii="Times New Roman" w:hAnsi="Times New Roman"/>
          <w:position w:val="-10"/>
          <w:sz w:val="24"/>
        </w:rPr>
        <w:object w:dxaOrig="760" w:dyaOrig="360">
          <v:shape id="_x0000_i1032" type="#_x0000_t75" style="width:37.2pt;height:17.4pt" o:ole="">
            <v:imagedata r:id="rId14" o:title=""/>
          </v:shape>
          <o:OLEObject Type="Embed" ProgID="Equation.3" ShapeID="_x0000_i1032" DrawAspect="Content" ObjectID="_1523268264" r:id="rId26"/>
        </w:object>
      </w:r>
      <w:r w:rsidRPr="0015195A">
        <w:rPr>
          <w:rFonts w:ascii="Times New Roman" w:hAnsi="Times New Roman"/>
          <w:sz w:val="24"/>
          <w:lang w:val="sr-Cyrl-CS"/>
        </w:rPr>
        <w:t xml:space="preserve">око </w:t>
      </w:r>
      <w:r w:rsidRPr="0015195A">
        <w:rPr>
          <w:rFonts w:ascii="Times New Roman" w:hAnsi="Times New Roman"/>
          <w:position w:val="-10"/>
          <w:sz w:val="24"/>
        </w:rPr>
        <w:object w:dxaOrig="360" w:dyaOrig="320">
          <v:shape id="_x0000_i1033" type="#_x0000_t75" style="width:17.4pt;height:16.2pt" o:ole="">
            <v:imagedata r:id="rId27" o:title=""/>
          </v:shape>
          <o:OLEObject Type="Embed" ProgID="Equation.3" ShapeID="_x0000_i1033" DrawAspect="Content" ObjectID="_1523268265" r:id="rId28"/>
        </w:object>
      </w:r>
      <w:r w:rsidRPr="0015195A">
        <w:rPr>
          <w:rFonts w:ascii="Times New Roman" w:hAnsi="Times New Roman"/>
          <w:sz w:val="24"/>
          <w:lang w:val="sr-Cyrl-CS"/>
        </w:rPr>
        <w:t xml:space="preserve"> осе, за</w:t>
      </w:r>
      <w:r w:rsidRPr="0015195A">
        <w:rPr>
          <w:rFonts w:ascii="Times New Roman" w:hAnsi="Times New Roman"/>
          <w:position w:val="-10"/>
          <w:sz w:val="24"/>
        </w:rPr>
        <w:object w:dxaOrig="1260" w:dyaOrig="320">
          <v:shape id="_x0000_i1034" type="#_x0000_t75" style="width:63.6pt;height:16.2pt" o:ole="">
            <v:imagedata r:id="rId29" o:title=""/>
          </v:shape>
          <o:OLEObject Type="Embed" ProgID="Equation.3" ShapeID="_x0000_i1034" DrawAspect="Content" ObjectID="_1523268266" r:id="rId30"/>
        </w:object>
      </w:r>
      <w:r>
        <w:rPr>
          <w:rFonts w:ascii="Times New Roman" w:hAnsi="Times New Roman"/>
          <w:sz w:val="24"/>
          <w:lang w:val="sr-Cyrl-CS"/>
        </w:rPr>
        <w:t>.</w:t>
      </w:r>
      <w:r w:rsidRPr="0015195A">
        <w:rPr>
          <w:rFonts w:ascii="Times New Roman" w:hAnsi="Times New Roman"/>
          <w:sz w:val="24"/>
          <w:lang w:val="sr-Cyrl-CS"/>
        </w:rPr>
        <w:t xml:space="preserve">   </w:t>
      </w:r>
    </w:p>
    <w:p w:rsidR="004D65F2" w:rsidRPr="00795340" w:rsidRDefault="0033122D" w:rsidP="00795340">
      <w:pPr>
        <w:pStyle w:val="ListParagraph"/>
        <w:numPr>
          <w:ilvl w:val="0"/>
          <w:numId w:val="10"/>
        </w:numPr>
        <w:tabs>
          <w:tab w:val="center" w:pos="709"/>
        </w:tabs>
        <w:rPr>
          <w:rFonts w:cs="Tahoma"/>
        </w:rPr>
      </w:pPr>
      <w:r>
        <w:rPr>
          <w:rFonts w:cs="Tahoma"/>
        </w:rPr>
        <w:t xml:space="preserve">Наћи </w:t>
      </w:r>
      <w:proofErr w:type="spellStart"/>
      <w:r>
        <w:rPr>
          <w:rFonts w:cs="Tahoma"/>
        </w:rPr>
        <w:t>дужину</w:t>
      </w:r>
      <w:proofErr w:type="spellEnd"/>
      <w:r>
        <w:rPr>
          <w:rFonts w:cs="Tahoma"/>
        </w:rPr>
        <w:t xml:space="preserve"> </w:t>
      </w:r>
      <w:proofErr w:type="spellStart"/>
      <w:r>
        <w:rPr>
          <w:rFonts w:cs="Tahoma"/>
        </w:rPr>
        <w:t>дела</w:t>
      </w:r>
      <w:proofErr w:type="spellEnd"/>
      <w:r>
        <w:rPr>
          <w:rFonts w:cs="Tahoma"/>
        </w:rPr>
        <w:t xml:space="preserve"> </w:t>
      </w:r>
      <w:proofErr w:type="spellStart"/>
      <w:r>
        <w:rPr>
          <w:rFonts w:cs="Tahoma"/>
        </w:rPr>
        <w:t>криве</w:t>
      </w:r>
      <w:proofErr w:type="spellEnd"/>
      <w:r>
        <w:rPr>
          <w:rFonts w:cs="Tahoma"/>
        </w:rPr>
        <w:t xml:space="preserve"> </w:t>
      </w:r>
      <w:r w:rsidRPr="0033122D">
        <w:rPr>
          <w:position w:val="-24"/>
        </w:rPr>
        <w:object w:dxaOrig="1440" w:dyaOrig="620">
          <v:shape id="_x0000_i1035" type="#_x0000_t75" style="width:70.8pt;height:30.6pt" o:ole="">
            <v:imagedata r:id="rId31" o:title=""/>
          </v:shape>
          <o:OLEObject Type="Embed" ProgID="Equation.3" ShapeID="_x0000_i1035" DrawAspect="Content" ObjectID="_1523268267" r:id="rId32"/>
        </w:object>
      </w:r>
      <w:r>
        <w:rPr>
          <w:rFonts w:cs="Tahoma"/>
        </w:rPr>
        <w:t xml:space="preserve"> </w:t>
      </w:r>
      <w:proofErr w:type="spellStart"/>
      <w:r>
        <w:rPr>
          <w:rFonts w:cs="Tahoma"/>
        </w:rPr>
        <w:t>унутар</w:t>
      </w:r>
      <w:proofErr w:type="spellEnd"/>
      <w:r>
        <w:rPr>
          <w:rFonts w:cs="Tahoma"/>
        </w:rPr>
        <w:t xml:space="preserve"> </w:t>
      </w:r>
      <w:proofErr w:type="spellStart"/>
      <w:r>
        <w:rPr>
          <w:rFonts w:cs="Tahoma"/>
        </w:rPr>
        <w:t>криве</w:t>
      </w:r>
      <w:proofErr w:type="spellEnd"/>
      <w:r>
        <w:rPr>
          <w:rFonts w:cs="Tahoma"/>
        </w:rPr>
        <w:t xml:space="preserve"> </w:t>
      </w:r>
      <w:r w:rsidR="00795340">
        <w:rPr>
          <w:rFonts w:cs="Tahoma"/>
        </w:rPr>
        <w:t xml:space="preserve"> </w:t>
      </w:r>
      <w:r w:rsidR="00EF4707" w:rsidRPr="0033122D">
        <w:rPr>
          <w:position w:val="-24"/>
        </w:rPr>
        <w:object w:dxaOrig="760" w:dyaOrig="620">
          <v:shape id="_x0000_i1036" type="#_x0000_t75" style="width:37.2pt;height:30.6pt" o:ole="">
            <v:imagedata r:id="rId33" o:title=""/>
          </v:shape>
          <o:OLEObject Type="Embed" ProgID="Equation.3" ShapeID="_x0000_i1036" DrawAspect="Content" ObjectID="_1523268268" r:id="rId34"/>
        </w:object>
      </w:r>
      <w:r w:rsidR="00795340">
        <w:rPr>
          <w:rFonts w:cs="Tahoma"/>
        </w:rPr>
        <w:t xml:space="preserve"> .</w:t>
      </w:r>
      <w:r w:rsidR="00795340" w:rsidRPr="002E043E">
        <w:rPr>
          <w:rFonts w:cs="Tahoma"/>
        </w:rPr>
        <w:t xml:space="preserve"> </w:t>
      </w:r>
      <w:r w:rsidR="000445EE" w:rsidRPr="00795340">
        <w:rPr>
          <w:rFonts w:cs="Tahoma"/>
          <w:lang w:val="sr-Cyrl-CS"/>
        </w:rPr>
        <w:t xml:space="preserve"> </w:t>
      </w:r>
      <w:r w:rsidR="009D7CC5" w:rsidRPr="00795340">
        <w:rPr>
          <w:rFonts w:cs="Tahoma"/>
          <w:lang w:val="sr-Cyrl-CS"/>
        </w:rPr>
        <w:t xml:space="preserve"> </w:t>
      </w:r>
      <w:r w:rsidR="00D26CDB" w:rsidRPr="00795340">
        <w:rPr>
          <w:rFonts w:cs="Tahoma"/>
        </w:rPr>
        <w:t xml:space="preserve"> </w:t>
      </w:r>
    </w:p>
    <w:p w:rsidR="007E6C41" w:rsidRPr="00224304" w:rsidRDefault="00DF743D" w:rsidP="00224304">
      <w:pPr>
        <w:pStyle w:val="ListParagraph"/>
        <w:numPr>
          <w:ilvl w:val="0"/>
          <w:numId w:val="11"/>
        </w:numPr>
        <w:tabs>
          <w:tab w:val="left" w:pos="6192"/>
        </w:tabs>
        <w:rPr>
          <w:rFonts w:cs="Tahoma"/>
          <w:b/>
          <w:sz w:val="28"/>
        </w:rPr>
      </w:pPr>
      <w:r w:rsidRPr="00224304">
        <w:rPr>
          <w:rFonts w:cs="Tahoma"/>
          <w:lang w:val="sr-Cyrl-CS"/>
        </w:rPr>
        <w:t xml:space="preserve"> </w:t>
      </w:r>
      <w:proofErr w:type="spellStart"/>
      <w:r w:rsidR="007408FB" w:rsidRPr="00224304">
        <w:rPr>
          <w:rFonts w:cs="Tahoma"/>
        </w:rPr>
        <w:t>Да</w:t>
      </w:r>
      <w:proofErr w:type="spellEnd"/>
      <w:r w:rsidR="007408FB" w:rsidRPr="00224304">
        <w:rPr>
          <w:rFonts w:cs="Tahoma"/>
        </w:rPr>
        <w:t xml:space="preserve"> </w:t>
      </w:r>
      <w:proofErr w:type="spellStart"/>
      <w:r w:rsidR="007408FB" w:rsidRPr="00224304">
        <w:rPr>
          <w:rFonts w:cs="Tahoma"/>
        </w:rPr>
        <w:t>ли</w:t>
      </w:r>
      <w:proofErr w:type="spellEnd"/>
      <w:r w:rsidR="007408FB" w:rsidRPr="00224304">
        <w:rPr>
          <w:rFonts w:cs="Tahoma"/>
        </w:rPr>
        <w:t xml:space="preserve"> </w:t>
      </w:r>
      <w:proofErr w:type="spellStart"/>
      <w:r w:rsidR="007408FB" w:rsidRPr="00224304">
        <w:rPr>
          <w:rFonts w:cs="Tahoma"/>
        </w:rPr>
        <w:t>интеграл</w:t>
      </w:r>
      <w:proofErr w:type="spellEnd"/>
      <w:r w:rsidR="007408FB" w:rsidRPr="00224304">
        <w:rPr>
          <w:rFonts w:cs="Tahoma"/>
        </w:rPr>
        <w:t xml:space="preserve"> </w:t>
      </w:r>
      <w:r w:rsidR="006F2DA8" w:rsidRPr="00224304">
        <w:rPr>
          <w:position w:val="-32"/>
        </w:rPr>
        <w:object w:dxaOrig="2020" w:dyaOrig="760">
          <v:shape id="_x0000_i1037" type="#_x0000_t75" style="width:99pt;height:37.2pt" o:ole="">
            <v:imagedata r:id="rId35" o:title=""/>
          </v:shape>
          <o:OLEObject Type="Embed" ProgID="Equation.3" ShapeID="_x0000_i1037" DrawAspect="Content" ObjectID="_1523268269" r:id="rId36"/>
        </w:object>
      </w:r>
      <w:r w:rsidR="00224304" w:rsidRPr="00224304">
        <w:rPr>
          <w:rFonts w:cs="Tahoma"/>
        </w:rPr>
        <w:t xml:space="preserve"> </w:t>
      </w:r>
      <w:r w:rsidR="007408FB" w:rsidRPr="00224304">
        <w:rPr>
          <w:rFonts w:cs="Tahoma"/>
        </w:rPr>
        <w:t xml:space="preserve"> </w:t>
      </w:r>
      <w:proofErr w:type="spellStart"/>
      <w:r w:rsidR="007408FB" w:rsidRPr="00224304">
        <w:rPr>
          <w:rFonts w:cs="Tahoma"/>
        </w:rPr>
        <w:t>конвергира</w:t>
      </w:r>
      <w:proofErr w:type="spellEnd"/>
      <w:r w:rsidR="00224304" w:rsidRPr="00224304">
        <w:rPr>
          <w:rFonts w:cs="Tahoma"/>
        </w:rPr>
        <w:t>?</w:t>
      </w:r>
    </w:p>
    <w:p w:rsidR="002E348E" w:rsidRPr="009D44AB" w:rsidRDefault="002E348E" w:rsidP="00307D26">
      <w:pPr>
        <w:tabs>
          <w:tab w:val="left" w:pos="6192"/>
        </w:tabs>
        <w:rPr>
          <w:rFonts w:cs="Tahoma"/>
          <w:b/>
          <w:sz w:val="28"/>
        </w:rPr>
      </w:pPr>
    </w:p>
    <w:p w:rsidR="003E2CC4" w:rsidRDefault="003E2CC4"/>
    <w:sectPr w:rsidR="003E2CC4" w:rsidSect="00EA4E1F">
      <w:pgSz w:w="11907" w:h="16840" w:code="9"/>
      <w:pgMar w:top="851" w:right="709" w:bottom="709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FC14DF"/>
    <w:multiLevelType w:val="hybridMultilevel"/>
    <w:tmpl w:val="6BB0B644"/>
    <w:lvl w:ilvl="0" w:tplc="FC46A65C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1B2F0F0E"/>
    <w:multiLevelType w:val="hybridMultilevel"/>
    <w:tmpl w:val="47D29D0A"/>
    <w:lvl w:ilvl="0" w:tplc="1576D810">
      <w:start w:val="1"/>
      <w:numFmt w:val="decimal"/>
      <w:lvlText w:val="%1)"/>
      <w:lvlJc w:val="left"/>
      <w:pPr>
        <w:ind w:left="644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2A901ACE"/>
    <w:multiLevelType w:val="hybridMultilevel"/>
    <w:tmpl w:val="5BE25DCA"/>
    <w:lvl w:ilvl="0" w:tplc="6D8CEC7E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3038156A"/>
    <w:multiLevelType w:val="hybridMultilevel"/>
    <w:tmpl w:val="D032B6E4"/>
    <w:lvl w:ilvl="0" w:tplc="E57C8C2E">
      <w:start w:val="1"/>
      <w:numFmt w:val="decimal"/>
      <w:lvlText w:val="%1)"/>
      <w:lvlJc w:val="left"/>
      <w:pPr>
        <w:ind w:left="644" w:hanging="360"/>
      </w:pPr>
      <w:rPr>
        <w:rFonts w:eastAsia="Tahoma" w:cs="Times New Roman" w:hint="default"/>
        <w:b/>
        <w:sz w:val="24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46795F68"/>
    <w:multiLevelType w:val="hybridMultilevel"/>
    <w:tmpl w:val="91142520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8CB4BA5"/>
    <w:multiLevelType w:val="hybridMultilevel"/>
    <w:tmpl w:val="B16AD0C4"/>
    <w:lvl w:ilvl="0" w:tplc="EE2A5DC4">
      <w:start w:val="1"/>
      <w:numFmt w:val="decimal"/>
      <w:lvlText w:val="%1."/>
      <w:lvlJc w:val="left"/>
      <w:pPr>
        <w:ind w:left="786" w:hanging="360"/>
      </w:pPr>
      <w:rPr>
        <w:rFonts w:eastAsia="Tahoma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>
    <w:nsid w:val="49CB3269"/>
    <w:multiLevelType w:val="hybridMultilevel"/>
    <w:tmpl w:val="2EFCFE48"/>
    <w:lvl w:ilvl="0" w:tplc="DAE4194A">
      <w:start w:val="4"/>
      <w:numFmt w:val="decimal"/>
      <w:lvlText w:val="%1."/>
      <w:lvlJc w:val="left"/>
      <w:pPr>
        <w:ind w:left="644" w:hanging="360"/>
      </w:pPr>
      <w:rPr>
        <w:rFonts w:hint="default"/>
        <w:b/>
        <w:sz w:val="24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4EA55C5B"/>
    <w:multiLevelType w:val="hybridMultilevel"/>
    <w:tmpl w:val="B96CFD9E"/>
    <w:lvl w:ilvl="0" w:tplc="662C431A">
      <w:start w:val="1"/>
      <w:numFmt w:val="decimal"/>
      <w:lvlText w:val="%1)"/>
      <w:lvlJc w:val="left"/>
      <w:pPr>
        <w:ind w:left="360" w:hanging="360"/>
      </w:pPr>
      <w:rPr>
        <w:rFonts w:eastAsia="Tahoma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56D86214"/>
    <w:multiLevelType w:val="hybridMultilevel"/>
    <w:tmpl w:val="D42C3284"/>
    <w:lvl w:ilvl="0" w:tplc="0C3A60D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5A7928DA"/>
    <w:multiLevelType w:val="hybridMultilevel"/>
    <w:tmpl w:val="9D4E2EC8"/>
    <w:lvl w:ilvl="0" w:tplc="29ECA3F0">
      <w:start w:val="1"/>
      <w:numFmt w:val="decimal"/>
      <w:lvlText w:val="%1)"/>
      <w:lvlJc w:val="left"/>
      <w:pPr>
        <w:ind w:left="644" w:hanging="360"/>
      </w:pPr>
      <w:rPr>
        <w:rFonts w:eastAsia="Tahoma" w:cs="Times New Roman" w:hint="default"/>
        <w:b/>
        <w:sz w:val="24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>
    <w:nsid w:val="7C1577B8"/>
    <w:multiLevelType w:val="hybridMultilevel"/>
    <w:tmpl w:val="5BE25DCA"/>
    <w:lvl w:ilvl="0" w:tplc="6D8CEC7E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2"/>
  </w:num>
  <w:num w:numId="2">
    <w:abstractNumId w:val="0"/>
  </w:num>
  <w:num w:numId="3">
    <w:abstractNumId w:val="10"/>
  </w:num>
  <w:num w:numId="4">
    <w:abstractNumId w:val="4"/>
  </w:num>
  <w:num w:numId="5">
    <w:abstractNumId w:val="1"/>
  </w:num>
  <w:num w:numId="6">
    <w:abstractNumId w:val="5"/>
  </w:num>
  <w:num w:numId="7">
    <w:abstractNumId w:val="7"/>
  </w:num>
  <w:num w:numId="8">
    <w:abstractNumId w:val="9"/>
  </w:num>
  <w:num w:numId="9">
    <w:abstractNumId w:val="8"/>
  </w:num>
  <w:num w:numId="10">
    <w:abstractNumId w:val="3"/>
  </w:num>
  <w:num w:numId="1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E348E"/>
    <w:rsid w:val="00006303"/>
    <w:rsid w:val="000356D8"/>
    <w:rsid w:val="000445EE"/>
    <w:rsid w:val="00096370"/>
    <w:rsid w:val="000B429D"/>
    <w:rsid w:val="0015195A"/>
    <w:rsid w:val="001A7AC1"/>
    <w:rsid w:val="00200006"/>
    <w:rsid w:val="00224304"/>
    <w:rsid w:val="0025571B"/>
    <w:rsid w:val="002B6C49"/>
    <w:rsid w:val="002E043E"/>
    <w:rsid w:val="002E348E"/>
    <w:rsid w:val="00307D26"/>
    <w:rsid w:val="0033122D"/>
    <w:rsid w:val="00345FF5"/>
    <w:rsid w:val="00346853"/>
    <w:rsid w:val="003A28B5"/>
    <w:rsid w:val="003B633E"/>
    <w:rsid w:val="003C73CB"/>
    <w:rsid w:val="003E2CC4"/>
    <w:rsid w:val="003F6E6C"/>
    <w:rsid w:val="0041295B"/>
    <w:rsid w:val="004D65F2"/>
    <w:rsid w:val="004E5480"/>
    <w:rsid w:val="004F5B7D"/>
    <w:rsid w:val="005129F2"/>
    <w:rsid w:val="00596C90"/>
    <w:rsid w:val="005F0306"/>
    <w:rsid w:val="005F45BD"/>
    <w:rsid w:val="006569BE"/>
    <w:rsid w:val="00694065"/>
    <w:rsid w:val="006F2DA8"/>
    <w:rsid w:val="00710B2E"/>
    <w:rsid w:val="00712004"/>
    <w:rsid w:val="00712AC6"/>
    <w:rsid w:val="007408FB"/>
    <w:rsid w:val="00795340"/>
    <w:rsid w:val="007D65CC"/>
    <w:rsid w:val="007E6C41"/>
    <w:rsid w:val="00826A43"/>
    <w:rsid w:val="00831FD0"/>
    <w:rsid w:val="00846A34"/>
    <w:rsid w:val="00870866"/>
    <w:rsid w:val="008B15E1"/>
    <w:rsid w:val="008B3476"/>
    <w:rsid w:val="008B722C"/>
    <w:rsid w:val="00996865"/>
    <w:rsid w:val="009D2BE3"/>
    <w:rsid w:val="009D7CC5"/>
    <w:rsid w:val="00A01F83"/>
    <w:rsid w:val="00A039E4"/>
    <w:rsid w:val="00A73D79"/>
    <w:rsid w:val="00AF3688"/>
    <w:rsid w:val="00B56D5C"/>
    <w:rsid w:val="00B6554B"/>
    <w:rsid w:val="00C94548"/>
    <w:rsid w:val="00CB03C4"/>
    <w:rsid w:val="00CC2215"/>
    <w:rsid w:val="00CF5240"/>
    <w:rsid w:val="00D26CDB"/>
    <w:rsid w:val="00D55C9A"/>
    <w:rsid w:val="00D83DFF"/>
    <w:rsid w:val="00DC6C8A"/>
    <w:rsid w:val="00DF743D"/>
    <w:rsid w:val="00E12B9D"/>
    <w:rsid w:val="00E430C4"/>
    <w:rsid w:val="00E60BED"/>
    <w:rsid w:val="00E621B3"/>
    <w:rsid w:val="00E862EB"/>
    <w:rsid w:val="00EA4E1F"/>
    <w:rsid w:val="00EF4707"/>
    <w:rsid w:val="00F57CE0"/>
    <w:rsid w:val="00F62848"/>
    <w:rsid w:val="00F80FA1"/>
    <w:rsid w:val="00F81334"/>
    <w:rsid w:val="00FD18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34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E348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348E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E348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5195A"/>
    <w:pPr>
      <w:tabs>
        <w:tab w:val="center" w:pos="4536"/>
        <w:tab w:val="right" w:pos="9072"/>
      </w:tabs>
    </w:pPr>
    <w:rPr>
      <w:rFonts w:ascii="Calibri" w:eastAsia="Calibri" w:hAnsi="Calibri"/>
      <w:sz w:val="22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15195A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oleObject" Target="embeddings/oleObject2.bin"/><Relationship Id="rId18" Type="http://schemas.openxmlformats.org/officeDocument/2006/relationships/image" Target="media/image9.wmf"/><Relationship Id="rId26" Type="http://schemas.openxmlformats.org/officeDocument/2006/relationships/oleObject" Target="embeddings/oleObject8.bin"/><Relationship Id="rId3" Type="http://schemas.openxmlformats.org/officeDocument/2006/relationships/styles" Target="styles.xml"/><Relationship Id="rId21" Type="http://schemas.openxmlformats.org/officeDocument/2006/relationships/oleObject" Target="embeddings/oleObject6.bin"/><Relationship Id="rId34" Type="http://schemas.openxmlformats.org/officeDocument/2006/relationships/oleObject" Target="embeddings/oleObject12.bin"/><Relationship Id="rId7" Type="http://schemas.openxmlformats.org/officeDocument/2006/relationships/image" Target="media/image2.jpeg"/><Relationship Id="rId12" Type="http://schemas.openxmlformats.org/officeDocument/2006/relationships/image" Target="media/image6.wmf"/><Relationship Id="rId17" Type="http://schemas.openxmlformats.org/officeDocument/2006/relationships/oleObject" Target="embeddings/oleObject4.bin"/><Relationship Id="rId25" Type="http://schemas.openxmlformats.org/officeDocument/2006/relationships/oleObject" Target="embeddings/oleObject7.bin"/><Relationship Id="rId33" Type="http://schemas.openxmlformats.org/officeDocument/2006/relationships/image" Target="media/image17.wmf"/><Relationship Id="rId38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8.wmf"/><Relationship Id="rId20" Type="http://schemas.openxmlformats.org/officeDocument/2006/relationships/image" Target="media/image10.wmf"/><Relationship Id="rId29" Type="http://schemas.openxmlformats.org/officeDocument/2006/relationships/image" Target="media/image15.wmf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oleObject" Target="embeddings/oleObject1.bin"/><Relationship Id="rId24" Type="http://schemas.openxmlformats.org/officeDocument/2006/relationships/image" Target="media/image13.png"/><Relationship Id="rId32" Type="http://schemas.openxmlformats.org/officeDocument/2006/relationships/oleObject" Target="embeddings/oleObject11.bin"/><Relationship Id="rId37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3.bin"/><Relationship Id="rId23" Type="http://schemas.openxmlformats.org/officeDocument/2006/relationships/image" Target="media/image12.png"/><Relationship Id="rId28" Type="http://schemas.openxmlformats.org/officeDocument/2006/relationships/oleObject" Target="embeddings/oleObject9.bin"/><Relationship Id="rId36" Type="http://schemas.openxmlformats.org/officeDocument/2006/relationships/oleObject" Target="embeddings/oleObject13.bin"/><Relationship Id="rId10" Type="http://schemas.openxmlformats.org/officeDocument/2006/relationships/image" Target="media/image5.wmf"/><Relationship Id="rId19" Type="http://schemas.openxmlformats.org/officeDocument/2006/relationships/oleObject" Target="embeddings/oleObject5.bin"/><Relationship Id="rId31" Type="http://schemas.openxmlformats.org/officeDocument/2006/relationships/image" Target="media/image16.wmf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7.wmf"/><Relationship Id="rId22" Type="http://schemas.openxmlformats.org/officeDocument/2006/relationships/image" Target="media/image11.jpeg"/><Relationship Id="rId27" Type="http://schemas.openxmlformats.org/officeDocument/2006/relationships/image" Target="media/image14.wmf"/><Relationship Id="rId30" Type="http://schemas.openxmlformats.org/officeDocument/2006/relationships/oleObject" Target="embeddings/oleObject10.bin"/><Relationship Id="rId35" Type="http://schemas.openxmlformats.org/officeDocument/2006/relationships/image" Target="media/image18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370DD2-E6CF-4BDB-BDA1-0FC82DDC53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269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Živadin Micić</dc:creator>
  <cp:lastModifiedBy>Živadin Micić</cp:lastModifiedBy>
  <cp:revision>28</cp:revision>
  <dcterms:created xsi:type="dcterms:W3CDTF">2016-04-26T20:23:00Z</dcterms:created>
  <dcterms:modified xsi:type="dcterms:W3CDTF">2016-04-27T11:18:00Z</dcterms:modified>
</cp:coreProperties>
</file>